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80" w:rsidRPr="00E270DB" w:rsidRDefault="00B16380" w:rsidP="007F44A0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70DB">
        <w:rPr>
          <w:rFonts w:ascii="Times New Roman" w:hAnsi="Times New Roman"/>
          <w:b/>
          <w:sz w:val="28"/>
          <w:szCs w:val="28"/>
        </w:rPr>
        <w:t>Сведения о программном комитете</w:t>
      </w:r>
    </w:p>
    <w:p w:rsidR="00B16380" w:rsidRPr="00E270DB" w:rsidRDefault="00B16380" w:rsidP="007F44A0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70DB">
        <w:rPr>
          <w:rFonts w:ascii="Times New Roman" w:hAnsi="Times New Roman"/>
          <w:b/>
          <w:sz w:val="28"/>
          <w:szCs w:val="28"/>
        </w:rPr>
        <w:t xml:space="preserve">Международной научно-практической конференции </w:t>
      </w:r>
    </w:p>
    <w:p w:rsidR="00B16380" w:rsidRDefault="00B16380" w:rsidP="007F44A0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70DB">
        <w:rPr>
          <w:rFonts w:ascii="Times New Roman" w:hAnsi="Times New Roman"/>
          <w:b/>
          <w:sz w:val="28"/>
          <w:szCs w:val="28"/>
        </w:rPr>
        <w:t>«Социальные и политические вызовы модернизации в XXI в.»</w:t>
      </w:r>
    </w:p>
    <w:p w:rsidR="00B16380" w:rsidRDefault="00B16380" w:rsidP="00512774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6-11 августа 2018 г.</w:t>
      </w:r>
    </w:p>
    <w:p w:rsidR="00B16380" w:rsidRPr="00E270DB" w:rsidRDefault="00B16380" w:rsidP="00512774">
      <w:pPr>
        <w:tabs>
          <w:tab w:val="left" w:pos="3119"/>
        </w:tabs>
        <w:spacing w:after="0" w:line="240" w:lineRule="auto"/>
        <w:ind w:firstLine="708"/>
        <w:jc w:val="center"/>
        <w:rPr>
          <w:sz w:val="28"/>
          <w:szCs w:val="28"/>
        </w:rPr>
      </w:pP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Председатель программного комитета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Базаров Борис Ванданович, академик РАН, д.и.н., директор </w:t>
      </w:r>
      <w:r w:rsidRPr="00E270DB">
        <w:rPr>
          <w:rFonts w:ascii="Times New Roman" w:hAnsi="Times New Roman"/>
          <w:sz w:val="28"/>
          <w:szCs w:val="28"/>
        </w:rPr>
        <w:t>Института монголоведения, буддологии и тибетологии СО РАН (Улан-Удэ, Россия)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Заместитель председателя программного комитета</w:t>
      </w:r>
    </w:p>
    <w:p w:rsidR="00B16380" w:rsidRPr="006D4A5E" w:rsidRDefault="00B16380" w:rsidP="00E270D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D4A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Горшков Михаил Константинович, академик РАН, д.филос.н., директор </w:t>
      </w:r>
      <w:r w:rsidRPr="006D4A5E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научно-исследовательского социологического центра РАН,  </w:t>
      </w:r>
      <w:r w:rsidRPr="006D4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 Государственной премии РФ в области науки и техники</w:t>
      </w:r>
      <w:r w:rsidRPr="006D4A5E">
        <w:rPr>
          <w:rFonts w:ascii="Times New Roman" w:hAnsi="Times New Roman"/>
          <w:sz w:val="28"/>
          <w:szCs w:val="28"/>
        </w:rPr>
        <w:t xml:space="preserve"> (Москва, Россия)</w:t>
      </w:r>
    </w:p>
    <w:p w:rsidR="00B16380" w:rsidRPr="006D4A5E" w:rsidRDefault="00B16380" w:rsidP="00E270D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6380" w:rsidRPr="00E270DB" w:rsidRDefault="00B16380" w:rsidP="00E270DB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F44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 программного комитета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Мошкин Николай Ильич, д.т.н, профессор, ректор</w:t>
      </w:r>
      <w:r w:rsidRPr="00E270DB">
        <w:rPr>
          <w:rFonts w:ascii="Times New Roman" w:hAnsi="Times New Roman"/>
          <w:color w:val="000000"/>
          <w:sz w:val="28"/>
          <w:szCs w:val="28"/>
        </w:rPr>
        <w:t xml:space="preserve"> Бурятского государственного университета </w:t>
      </w:r>
      <w:r w:rsidRPr="00E270DB">
        <w:rPr>
          <w:rFonts w:ascii="Times New Roman" w:hAnsi="Times New Roman"/>
          <w:sz w:val="28"/>
          <w:szCs w:val="28"/>
        </w:rPr>
        <w:t>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Гэл</w:t>
      </w:r>
      <w:r>
        <w:rPr>
          <w:rFonts w:ascii="Times New Roman" w:hAnsi="Times New Roman"/>
          <w:sz w:val="28"/>
          <w:szCs w:val="28"/>
        </w:rPr>
        <w:t xml:space="preserve">эгпил Чулуунбаатар, академик </w:t>
      </w:r>
      <w:r w:rsidRPr="00E270DB">
        <w:rPr>
          <w:rFonts w:ascii="Times New Roman" w:hAnsi="Times New Roman"/>
          <w:sz w:val="28"/>
          <w:szCs w:val="28"/>
        </w:rPr>
        <w:t>Монгол</w:t>
      </w:r>
      <w:r>
        <w:rPr>
          <w:rFonts w:ascii="Times New Roman" w:hAnsi="Times New Roman"/>
          <w:sz w:val="28"/>
          <w:szCs w:val="28"/>
        </w:rPr>
        <w:t>ьской Академии наук</w:t>
      </w:r>
      <w:r w:rsidRPr="00E270DB">
        <w:rPr>
          <w:rFonts w:ascii="Times New Roman" w:hAnsi="Times New Roman"/>
          <w:sz w:val="28"/>
          <w:szCs w:val="28"/>
        </w:rPr>
        <w:t xml:space="preserve">, </w:t>
      </w:r>
      <w:r w:rsidRPr="00E270DB">
        <w:rPr>
          <w:rFonts w:ascii="Times New Roman" w:hAnsi="Times New Roman"/>
          <w:sz w:val="28"/>
          <w:szCs w:val="28"/>
          <w:lang w:val="en-US"/>
        </w:rPr>
        <w:t>Sc</w:t>
      </w:r>
      <w:r w:rsidRPr="00E270DB">
        <w:rPr>
          <w:rFonts w:ascii="Times New Roman" w:hAnsi="Times New Roman"/>
          <w:sz w:val="28"/>
          <w:szCs w:val="28"/>
        </w:rPr>
        <w:t>.</w:t>
      </w:r>
      <w:r w:rsidRPr="00E270DB">
        <w:rPr>
          <w:rFonts w:ascii="Times New Roman" w:hAnsi="Times New Roman"/>
          <w:sz w:val="28"/>
          <w:szCs w:val="28"/>
          <w:lang w:val="en-US"/>
        </w:rPr>
        <w:t>D</w:t>
      </w:r>
      <w:r w:rsidRPr="00E270DB">
        <w:rPr>
          <w:rFonts w:ascii="Times New Roman" w:hAnsi="Times New Roman"/>
          <w:sz w:val="28"/>
          <w:szCs w:val="28"/>
        </w:rPr>
        <w:t>., вице-президент Монгол</w:t>
      </w:r>
      <w:r>
        <w:rPr>
          <w:rFonts w:ascii="Times New Roman" w:hAnsi="Times New Roman"/>
          <w:sz w:val="28"/>
          <w:szCs w:val="28"/>
        </w:rPr>
        <w:t>ьской Академии наук (Улан-Батор, Монголия)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Голенкова Зинаида Тихоновна, </w:t>
      </w:r>
      <w:r w:rsidRPr="00E270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д.филос.н.</w:t>
      </w:r>
      <w:r w:rsidRPr="00E270DB">
        <w:rPr>
          <w:rFonts w:ascii="Times New Roman" w:hAnsi="Times New Roman"/>
          <w:sz w:val="28"/>
          <w:szCs w:val="28"/>
        </w:rPr>
        <w:t>, профессор, руководитель Центра исследования социальной структуры и социального расслоения</w:t>
      </w:r>
      <w:r w:rsidRPr="00E270DB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научно-исследовательского социологического центра РАН </w:t>
      </w:r>
      <w:r w:rsidRPr="00E270DB">
        <w:rPr>
          <w:rFonts w:ascii="Times New Roman" w:hAnsi="Times New Roman"/>
          <w:sz w:val="28"/>
          <w:szCs w:val="28"/>
        </w:rPr>
        <w:t>(Москва, Россия)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Тувд Дорж, академик Монгол</w:t>
      </w:r>
      <w:r>
        <w:rPr>
          <w:rFonts w:ascii="Times New Roman" w:hAnsi="Times New Roman"/>
          <w:sz w:val="28"/>
          <w:szCs w:val="28"/>
        </w:rPr>
        <w:t>ьской Академии наук</w:t>
      </w:r>
      <w:r w:rsidRPr="00E270DB">
        <w:rPr>
          <w:rFonts w:ascii="Times New Roman" w:hAnsi="Times New Roman"/>
          <w:sz w:val="28"/>
          <w:szCs w:val="28"/>
        </w:rPr>
        <w:t xml:space="preserve">, </w:t>
      </w:r>
      <w:r w:rsidRPr="00E270DB">
        <w:rPr>
          <w:rFonts w:ascii="Times New Roman" w:hAnsi="Times New Roman"/>
          <w:sz w:val="28"/>
          <w:szCs w:val="28"/>
          <w:lang w:val="en-US"/>
        </w:rPr>
        <w:t>Sc</w:t>
      </w:r>
      <w:r w:rsidRPr="00E270DB">
        <w:rPr>
          <w:rFonts w:ascii="Times New Roman" w:hAnsi="Times New Roman"/>
          <w:sz w:val="28"/>
          <w:szCs w:val="28"/>
        </w:rPr>
        <w:t>.</w:t>
      </w:r>
      <w:r w:rsidRPr="00E270DB">
        <w:rPr>
          <w:rFonts w:ascii="Times New Roman" w:hAnsi="Times New Roman"/>
          <w:sz w:val="28"/>
          <w:szCs w:val="28"/>
          <w:lang w:val="en-US"/>
        </w:rPr>
        <w:t>D</w:t>
      </w:r>
      <w:r w:rsidRPr="00E270DB">
        <w:rPr>
          <w:rFonts w:ascii="Times New Roman" w:hAnsi="Times New Roman"/>
          <w:sz w:val="28"/>
          <w:szCs w:val="28"/>
        </w:rPr>
        <w:t>., научный руководитель университета «Улаанбаатар-Эрдэм»</w:t>
      </w:r>
      <w:r>
        <w:rPr>
          <w:rFonts w:ascii="Times New Roman" w:hAnsi="Times New Roman"/>
          <w:sz w:val="28"/>
          <w:szCs w:val="28"/>
        </w:rPr>
        <w:t xml:space="preserve"> (Улан-Батор, Монголия)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 Чэ</w:t>
      </w:r>
      <w:r w:rsidRPr="00E270DB">
        <w:rPr>
          <w:rFonts w:ascii="Times New Roman" w:hAnsi="Times New Roman"/>
          <w:sz w:val="28"/>
          <w:szCs w:val="28"/>
        </w:rPr>
        <w:t>ньхуа, директор Центра изучения проблем развития Внутренней Монголии (Хух-Хото, АРВМ, КНР)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Железняков Александр Сергеевич, д.полит.н., профессор, заместитель директора Института востоковедения РАН (Москва, Россия)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Тюрина Ирина Олеговна, к.социол.н., доцент, в.н.с. </w:t>
      </w:r>
      <w:r w:rsidRPr="00E270DB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научно-исследовательского социологического центра РАН </w:t>
      </w:r>
      <w:r w:rsidRPr="00E270DB">
        <w:rPr>
          <w:rFonts w:ascii="Times New Roman" w:hAnsi="Times New Roman"/>
          <w:sz w:val="28"/>
          <w:szCs w:val="28"/>
        </w:rPr>
        <w:t>(Москва, Россия)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sz w:val="28"/>
          <w:szCs w:val="28"/>
        </w:rPr>
        <w:t xml:space="preserve">Петрова Елена Викторовна, </w:t>
      </w:r>
      <w:r w:rsidRPr="00E270DB">
        <w:rPr>
          <w:rFonts w:ascii="Times New Roman" w:hAnsi="Times New Roman"/>
          <w:color w:val="000000"/>
          <w:sz w:val="28"/>
          <w:szCs w:val="28"/>
        </w:rPr>
        <w:t xml:space="preserve">д.социол.н, доцент, </w:t>
      </w:r>
      <w:r w:rsidRPr="00E270DB">
        <w:rPr>
          <w:rFonts w:ascii="Times New Roman" w:hAnsi="Times New Roman"/>
          <w:sz w:val="28"/>
          <w:szCs w:val="28"/>
        </w:rPr>
        <w:t>в.н.с. Института монголоведения, буддологии и тибетологии СО РАН 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Дагбаев Эрдэм Данзанович, </w:t>
      </w:r>
      <w:r w:rsidRPr="00E270DB">
        <w:rPr>
          <w:rFonts w:ascii="Times New Roman" w:hAnsi="Times New Roman"/>
          <w:color w:val="000000"/>
          <w:sz w:val="28"/>
          <w:szCs w:val="28"/>
        </w:rPr>
        <w:t>д.социол.н,</w:t>
      </w:r>
      <w:r w:rsidRPr="00E270DB">
        <w:rPr>
          <w:rFonts w:ascii="Times New Roman" w:hAnsi="Times New Roman"/>
          <w:sz w:val="28"/>
          <w:szCs w:val="28"/>
        </w:rPr>
        <w:t xml:space="preserve"> профессор </w:t>
      </w:r>
      <w:r w:rsidRPr="00E270DB">
        <w:rPr>
          <w:rFonts w:ascii="Times New Roman" w:hAnsi="Times New Roman"/>
          <w:color w:val="000000"/>
          <w:sz w:val="28"/>
          <w:szCs w:val="28"/>
        </w:rPr>
        <w:t xml:space="preserve">Бурятского государственного университета </w:t>
      </w:r>
      <w:r w:rsidRPr="00E270DB">
        <w:rPr>
          <w:rFonts w:ascii="Times New Roman" w:hAnsi="Times New Roman"/>
          <w:sz w:val="28"/>
          <w:szCs w:val="28"/>
        </w:rPr>
        <w:t>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70DB">
        <w:rPr>
          <w:rFonts w:ascii="Times New Roman" w:hAnsi="Times New Roman"/>
          <w:sz w:val="28"/>
          <w:szCs w:val="28"/>
        </w:rPr>
        <w:t>Ардальянова Анна Юрьевна, к.социол.н., доцент Дальневосточного федерального университета (Владивосток, Россия)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380" w:rsidRDefault="00B16380" w:rsidP="00427A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16380" w:rsidRDefault="00B16380" w:rsidP="00E270D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16380" w:rsidRPr="00427AF3" w:rsidRDefault="00B16380" w:rsidP="00E270D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16380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6380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6380" w:rsidRPr="00E270DB" w:rsidRDefault="00B16380" w:rsidP="00E270DB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70DB">
        <w:rPr>
          <w:rFonts w:ascii="Times New Roman" w:hAnsi="Times New Roman"/>
          <w:b/>
          <w:sz w:val="28"/>
          <w:szCs w:val="28"/>
        </w:rPr>
        <w:t>Сведения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E270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</w:t>
      </w:r>
      <w:r w:rsidRPr="00E270DB">
        <w:rPr>
          <w:rFonts w:ascii="Times New Roman" w:hAnsi="Times New Roman"/>
          <w:b/>
          <w:sz w:val="28"/>
          <w:szCs w:val="28"/>
        </w:rPr>
        <w:t>ном комитете</w:t>
      </w:r>
    </w:p>
    <w:p w:rsidR="00B16380" w:rsidRPr="00E270DB" w:rsidRDefault="00B16380" w:rsidP="00E270DB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70DB">
        <w:rPr>
          <w:rFonts w:ascii="Times New Roman" w:hAnsi="Times New Roman"/>
          <w:b/>
          <w:sz w:val="28"/>
          <w:szCs w:val="28"/>
        </w:rPr>
        <w:t xml:space="preserve">Международной научно-практической конференции </w:t>
      </w:r>
    </w:p>
    <w:p w:rsidR="00B16380" w:rsidRPr="00E270DB" w:rsidRDefault="00B16380" w:rsidP="00E270DB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70DB">
        <w:rPr>
          <w:rFonts w:ascii="Times New Roman" w:hAnsi="Times New Roman"/>
          <w:b/>
          <w:sz w:val="28"/>
          <w:szCs w:val="28"/>
        </w:rPr>
        <w:t>«Социальные и политические вызовы модернизации в XXI в.»</w:t>
      </w:r>
    </w:p>
    <w:p w:rsidR="00B16380" w:rsidRDefault="00B16380" w:rsidP="00512774">
      <w:pPr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6-11 августа 2018 г.</w:t>
      </w:r>
    </w:p>
    <w:p w:rsidR="00B16380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Председатель организационного комитета 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Бадараев Дамдин Доржиевич, к.социол.н., с.н.с. Института монголоведения, буддологии и тибетологии СО РАН (Улан-Удэ, Россия)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Заместители председателя организационного комитета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1. Винокурова Анна Викторовна, к.социол.н., доцент, доцент Дальневосточного федерального университета (Владивосток, Россия)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2. Бадмацыренов Тимур Баторович, к.социол.н., доцент, доцент </w:t>
      </w:r>
      <w:r w:rsidRPr="00E270DB">
        <w:rPr>
          <w:rFonts w:ascii="Times New Roman" w:hAnsi="Times New Roman"/>
          <w:color w:val="000000"/>
          <w:sz w:val="28"/>
          <w:szCs w:val="28"/>
        </w:rPr>
        <w:t>Бурятского государственного университета</w:t>
      </w:r>
      <w:r w:rsidRPr="00E270DB">
        <w:rPr>
          <w:rFonts w:ascii="Times New Roman" w:hAnsi="Times New Roman"/>
          <w:sz w:val="28"/>
          <w:szCs w:val="28"/>
        </w:rPr>
        <w:t xml:space="preserve"> (Улан-Удэ, Россия)</w:t>
      </w: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380" w:rsidRPr="00E270DB" w:rsidRDefault="00B16380" w:rsidP="00E27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70D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Состав организационного комитета</w:t>
      </w:r>
    </w:p>
    <w:p w:rsidR="00B16380" w:rsidRPr="00E270DB" w:rsidRDefault="00B16380" w:rsidP="00E270DB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270DB">
        <w:rPr>
          <w:sz w:val="28"/>
          <w:szCs w:val="28"/>
        </w:rPr>
        <w:t>Цэвээн Цэцэнбилэг, к.социол.н., руководитель отдела социологии и социальной психологии Института философии АН Монголии (Улан-Батор, Монголия)</w:t>
      </w:r>
    </w:p>
    <w:p w:rsidR="00B16380" w:rsidRPr="005F7A39" w:rsidRDefault="00B16380" w:rsidP="00B13F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7A39">
        <w:rPr>
          <w:rFonts w:ascii="Times New Roman" w:hAnsi="Times New Roman"/>
          <w:sz w:val="28"/>
          <w:szCs w:val="28"/>
        </w:rPr>
        <w:t>Жалсанова Валентина Гурожаповна к.социол.н., доцент, с.н.с. Института монголоведения, буддологии и тибетологии СО РАН 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Актамов Иннокентий Галималаевич, </w:t>
      </w:r>
      <w:r w:rsidRPr="00E270DB">
        <w:rPr>
          <w:rFonts w:ascii="Times New Roman" w:hAnsi="Times New Roman"/>
          <w:color w:val="000000"/>
          <w:sz w:val="28"/>
          <w:szCs w:val="28"/>
        </w:rPr>
        <w:t xml:space="preserve">к.п.н., </w:t>
      </w:r>
      <w:r w:rsidRPr="00E270D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E270DB">
        <w:rPr>
          <w:rFonts w:ascii="Times New Roman" w:hAnsi="Times New Roman"/>
          <w:color w:val="000000"/>
          <w:sz w:val="28"/>
          <w:szCs w:val="28"/>
        </w:rPr>
        <w:t>.</w:t>
      </w:r>
      <w:r w:rsidRPr="00E270D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270DB">
        <w:rPr>
          <w:rFonts w:ascii="Times New Roman" w:hAnsi="Times New Roman"/>
          <w:color w:val="000000"/>
          <w:sz w:val="28"/>
          <w:szCs w:val="28"/>
        </w:rPr>
        <w:t>., директор Восточного института Бурятского государственного университета</w:t>
      </w:r>
      <w:r w:rsidRPr="00E270DB">
        <w:rPr>
          <w:rFonts w:ascii="Times New Roman" w:hAnsi="Times New Roman"/>
          <w:sz w:val="28"/>
          <w:szCs w:val="28"/>
        </w:rPr>
        <w:t xml:space="preserve"> 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Костина Елена Юрьевна, к.социол.н., доцент, доцент Дальневосточного федерального университета (Владивосток, Россия)</w:t>
      </w:r>
    </w:p>
    <w:p w:rsidR="00B16380" w:rsidRPr="00E270DB" w:rsidRDefault="00B16380" w:rsidP="00E270D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Комбаев Алексей Викторович, к.социол.н., заведующий кафедрой политологии и социологии </w:t>
      </w:r>
      <w:r w:rsidRPr="00E270DB">
        <w:rPr>
          <w:rFonts w:ascii="Times New Roman" w:hAnsi="Times New Roman"/>
          <w:color w:val="000000"/>
          <w:sz w:val="28"/>
          <w:szCs w:val="28"/>
        </w:rPr>
        <w:t>Бурятского государственного университета</w:t>
      </w:r>
      <w:r w:rsidRPr="00E270DB">
        <w:rPr>
          <w:rFonts w:ascii="Times New Roman" w:hAnsi="Times New Roman"/>
          <w:sz w:val="28"/>
          <w:szCs w:val="28"/>
        </w:rPr>
        <w:t xml:space="preserve"> 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Доржиева Ирина Цыдыпжаповна, к.социол.н., начальник научно-исследовательской части </w:t>
      </w:r>
      <w:r w:rsidRPr="00E270DB">
        <w:rPr>
          <w:rFonts w:ascii="Times New Roman" w:hAnsi="Times New Roman"/>
          <w:color w:val="000000"/>
          <w:sz w:val="28"/>
          <w:szCs w:val="28"/>
        </w:rPr>
        <w:t>Бурятского государственного университета</w:t>
      </w:r>
      <w:r w:rsidRPr="00E270DB">
        <w:rPr>
          <w:rFonts w:ascii="Times New Roman" w:hAnsi="Times New Roman"/>
          <w:sz w:val="28"/>
          <w:szCs w:val="28"/>
        </w:rPr>
        <w:t xml:space="preserve"> (Улан-Удэ, Россия)</w:t>
      </w:r>
    </w:p>
    <w:p w:rsidR="00B16380" w:rsidRPr="00E270DB" w:rsidRDefault="00B16380" w:rsidP="00E270D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 xml:space="preserve">Бийжанова Элиза Камчыбековна, н.с. </w:t>
      </w:r>
      <w:r w:rsidRPr="00E270DB">
        <w:rPr>
          <w:rFonts w:ascii="Times New Roman" w:hAnsi="Times New Roman"/>
          <w:color w:val="000000"/>
          <w:sz w:val="28"/>
          <w:szCs w:val="28"/>
        </w:rPr>
        <w:t xml:space="preserve">Института социологии </w:t>
      </w:r>
      <w:r w:rsidRPr="00E270DB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научно-исследовательского социологического центра РАН </w:t>
      </w:r>
      <w:r w:rsidRPr="00E270DB">
        <w:rPr>
          <w:rFonts w:ascii="Times New Roman" w:hAnsi="Times New Roman"/>
          <w:sz w:val="28"/>
          <w:szCs w:val="28"/>
        </w:rPr>
        <w:t>(Москва, Россия)</w:t>
      </w:r>
    </w:p>
    <w:p w:rsidR="00B16380" w:rsidRPr="00E270DB" w:rsidRDefault="00B16380" w:rsidP="00E270D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Орлова Надежда Александровна, к.социол.н., доцент Дальневосточного федерального университета (Владивосток, Россия)</w:t>
      </w:r>
    </w:p>
    <w:p w:rsidR="00B16380" w:rsidRDefault="00B16380" w:rsidP="00E270D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0DB">
        <w:rPr>
          <w:rFonts w:ascii="Times New Roman" w:hAnsi="Times New Roman"/>
          <w:sz w:val="28"/>
          <w:szCs w:val="28"/>
        </w:rPr>
        <w:t>Купряшкин Илья Владимирович, к.филос.н., доцент Дальневосточного федерального университета (Владивосток, Россия)</w:t>
      </w:r>
    </w:p>
    <w:p w:rsidR="00B16380" w:rsidRPr="00E270DB" w:rsidRDefault="00B16380" w:rsidP="0025004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Бадонов Алексей Маланович, к.социол.н., доцент, доцент кафедры теории социальной работы </w:t>
      </w:r>
      <w:r w:rsidRPr="00E270DB">
        <w:rPr>
          <w:rFonts w:ascii="Times New Roman" w:hAnsi="Times New Roman"/>
          <w:color w:val="000000"/>
          <w:sz w:val="28"/>
          <w:szCs w:val="28"/>
        </w:rPr>
        <w:t>Бурятского государственного университета</w:t>
      </w:r>
      <w:r w:rsidRPr="00E270DB">
        <w:rPr>
          <w:rFonts w:ascii="Times New Roman" w:hAnsi="Times New Roman"/>
          <w:sz w:val="28"/>
          <w:szCs w:val="28"/>
        </w:rPr>
        <w:t xml:space="preserve"> (Улан-Удэ, Россия)</w:t>
      </w:r>
    </w:p>
    <w:p w:rsidR="00B16380" w:rsidRDefault="00B16380" w:rsidP="00427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380" w:rsidRDefault="00B16380" w:rsidP="00427A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B16380" w:rsidSect="00B54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0EC"/>
    <w:multiLevelType w:val="hybridMultilevel"/>
    <w:tmpl w:val="F5E6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1525D7"/>
    <w:multiLevelType w:val="hybridMultilevel"/>
    <w:tmpl w:val="4B78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5257A"/>
    <w:multiLevelType w:val="hybridMultilevel"/>
    <w:tmpl w:val="EBC2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17EB6"/>
    <w:multiLevelType w:val="hybridMultilevel"/>
    <w:tmpl w:val="DE4804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025D89"/>
    <w:multiLevelType w:val="hybridMultilevel"/>
    <w:tmpl w:val="DDF6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616FC"/>
    <w:multiLevelType w:val="hybridMultilevel"/>
    <w:tmpl w:val="D58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1111C0"/>
    <w:multiLevelType w:val="hybridMultilevel"/>
    <w:tmpl w:val="2D2A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A0"/>
    <w:rsid w:val="0007725B"/>
    <w:rsid w:val="00216F85"/>
    <w:rsid w:val="00250046"/>
    <w:rsid w:val="002E1041"/>
    <w:rsid w:val="00427AF3"/>
    <w:rsid w:val="00512774"/>
    <w:rsid w:val="005F7A39"/>
    <w:rsid w:val="00610C37"/>
    <w:rsid w:val="006D4A5E"/>
    <w:rsid w:val="00725310"/>
    <w:rsid w:val="007F44A0"/>
    <w:rsid w:val="009C1375"/>
    <w:rsid w:val="00B11A3C"/>
    <w:rsid w:val="00B13F98"/>
    <w:rsid w:val="00B16380"/>
    <w:rsid w:val="00B541C7"/>
    <w:rsid w:val="00BD2DDB"/>
    <w:rsid w:val="00C9050B"/>
    <w:rsid w:val="00D170FE"/>
    <w:rsid w:val="00D40E9E"/>
    <w:rsid w:val="00D62F74"/>
    <w:rsid w:val="00DD440E"/>
    <w:rsid w:val="00E270DB"/>
    <w:rsid w:val="00E34390"/>
    <w:rsid w:val="00F32FF8"/>
    <w:rsid w:val="00F53A99"/>
    <w:rsid w:val="00F54CB7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A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DDB"/>
    <w:pPr>
      <w:ind w:left="720"/>
      <w:contextualSpacing/>
    </w:pPr>
  </w:style>
  <w:style w:type="paragraph" w:customStyle="1" w:styleId="Default">
    <w:name w:val="Default"/>
    <w:uiPriority w:val="99"/>
    <w:rsid w:val="00D40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583</Words>
  <Characters>3325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Гунсема</dc:creator>
  <cp:keywords/>
  <dc:description/>
  <cp:lastModifiedBy>Дамдин</cp:lastModifiedBy>
  <cp:revision>15</cp:revision>
  <cp:lastPrinted>2018-03-30T14:58:00Z</cp:lastPrinted>
  <dcterms:created xsi:type="dcterms:W3CDTF">2018-03-30T13:56:00Z</dcterms:created>
  <dcterms:modified xsi:type="dcterms:W3CDTF">2018-03-31T10:38:00Z</dcterms:modified>
</cp:coreProperties>
</file>