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EB" w:rsidRDefault="001D7AEB" w:rsidP="001D7AEB">
      <w:pPr>
        <w:ind w:firstLine="600"/>
        <w:jc w:val="center"/>
        <w:rPr>
          <w:sz w:val="24"/>
        </w:rPr>
      </w:pPr>
    </w:p>
    <w:p w:rsidR="001D7AEB" w:rsidRDefault="001D7AEB" w:rsidP="001D7AEB">
      <w:pPr>
        <w:ind w:firstLine="600"/>
        <w:jc w:val="center"/>
        <w:rPr>
          <w:sz w:val="24"/>
        </w:rPr>
      </w:pPr>
    </w:p>
    <w:p w:rsidR="001D7AEB" w:rsidRDefault="001D7AEB" w:rsidP="001D7AEB">
      <w:pPr>
        <w:ind w:firstLine="600"/>
        <w:jc w:val="center"/>
        <w:rPr>
          <w:sz w:val="24"/>
        </w:rPr>
      </w:pPr>
    </w:p>
    <w:p w:rsidR="001D7AEB" w:rsidRDefault="001D7AEB" w:rsidP="001D7AEB">
      <w:pPr>
        <w:ind w:firstLine="600"/>
        <w:jc w:val="center"/>
        <w:rPr>
          <w:sz w:val="24"/>
        </w:rPr>
      </w:pPr>
    </w:p>
    <w:p w:rsidR="001D7AEB" w:rsidRDefault="001D7AEB" w:rsidP="001D7AEB">
      <w:pPr>
        <w:ind w:firstLine="600"/>
        <w:jc w:val="center"/>
        <w:rPr>
          <w:sz w:val="24"/>
        </w:rPr>
      </w:pPr>
    </w:p>
    <w:p w:rsidR="001D7AEB" w:rsidRDefault="001D7AEB" w:rsidP="001D7AEB">
      <w:pPr>
        <w:ind w:firstLine="600"/>
        <w:jc w:val="center"/>
        <w:rPr>
          <w:sz w:val="24"/>
        </w:rPr>
      </w:pPr>
    </w:p>
    <w:p w:rsidR="001D7AEB" w:rsidRDefault="001D7AEB" w:rsidP="001D7AEB">
      <w:pPr>
        <w:ind w:firstLine="600"/>
        <w:jc w:val="center"/>
        <w:rPr>
          <w:sz w:val="24"/>
        </w:rPr>
      </w:pPr>
    </w:p>
    <w:p w:rsidR="001D7AEB" w:rsidRDefault="001D7AEB" w:rsidP="001D7AEB">
      <w:pPr>
        <w:ind w:firstLine="600"/>
        <w:jc w:val="center"/>
        <w:rPr>
          <w:sz w:val="24"/>
        </w:rPr>
      </w:pPr>
    </w:p>
    <w:p w:rsidR="001D7AEB" w:rsidRDefault="001D7AEB" w:rsidP="001D7AEB">
      <w:pPr>
        <w:ind w:firstLine="600"/>
        <w:jc w:val="center"/>
        <w:rPr>
          <w:sz w:val="24"/>
        </w:rPr>
      </w:pPr>
    </w:p>
    <w:p w:rsidR="001D7AEB" w:rsidRDefault="001D7AEB" w:rsidP="001D7AEB">
      <w:pPr>
        <w:ind w:firstLine="600"/>
        <w:jc w:val="center"/>
        <w:rPr>
          <w:b/>
          <w:sz w:val="28"/>
          <w:szCs w:val="28"/>
        </w:rPr>
      </w:pPr>
    </w:p>
    <w:p w:rsidR="001D7AEB" w:rsidRDefault="001D7AEB" w:rsidP="001D7AEB">
      <w:pPr>
        <w:ind w:firstLine="600"/>
        <w:jc w:val="center"/>
        <w:rPr>
          <w:b/>
          <w:sz w:val="28"/>
          <w:szCs w:val="28"/>
        </w:rPr>
      </w:pPr>
    </w:p>
    <w:p w:rsidR="001D7AEB" w:rsidRDefault="001D7AEB" w:rsidP="001D7AEB">
      <w:pPr>
        <w:ind w:firstLine="600"/>
        <w:jc w:val="center"/>
        <w:rPr>
          <w:b/>
          <w:sz w:val="28"/>
          <w:szCs w:val="28"/>
        </w:rPr>
      </w:pPr>
    </w:p>
    <w:p w:rsidR="001D7AEB" w:rsidRDefault="001D7AEB" w:rsidP="001D7AEB">
      <w:pPr>
        <w:ind w:firstLine="600"/>
        <w:jc w:val="center"/>
        <w:rPr>
          <w:b/>
          <w:sz w:val="28"/>
          <w:szCs w:val="28"/>
        </w:rPr>
      </w:pPr>
    </w:p>
    <w:p w:rsidR="001D7AEB" w:rsidRDefault="001D7AEB" w:rsidP="001D7AEB">
      <w:pPr>
        <w:ind w:firstLine="600"/>
        <w:jc w:val="center"/>
        <w:rPr>
          <w:b/>
          <w:sz w:val="28"/>
          <w:szCs w:val="28"/>
        </w:rPr>
      </w:pPr>
    </w:p>
    <w:p w:rsidR="001D7AEB" w:rsidRDefault="001D7AEB" w:rsidP="001D7AEB">
      <w:pPr>
        <w:ind w:firstLine="600"/>
        <w:jc w:val="center"/>
        <w:rPr>
          <w:b/>
          <w:sz w:val="28"/>
          <w:szCs w:val="28"/>
        </w:rPr>
      </w:pPr>
    </w:p>
    <w:p w:rsidR="001D7AEB" w:rsidRPr="00CF7369" w:rsidRDefault="001D7AEB" w:rsidP="006D4874">
      <w:pPr>
        <w:jc w:val="center"/>
        <w:rPr>
          <w:b/>
          <w:sz w:val="28"/>
          <w:szCs w:val="28"/>
        </w:rPr>
      </w:pPr>
      <w:r w:rsidRPr="00CF7369">
        <w:rPr>
          <w:b/>
          <w:sz w:val="28"/>
          <w:szCs w:val="28"/>
        </w:rPr>
        <w:t xml:space="preserve">КОЛЛЕКТИВНЫЙ ДОГОВОР </w:t>
      </w:r>
    </w:p>
    <w:p w:rsidR="001D7AEB" w:rsidRPr="00CF7369" w:rsidRDefault="001D7AEB" w:rsidP="006D4874">
      <w:pPr>
        <w:jc w:val="center"/>
        <w:rPr>
          <w:sz w:val="28"/>
          <w:szCs w:val="28"/>
        </w:rPr>
      </w:pPr>
    </w:p>
    <w:p w:rsidR="006D4874" w:rsidRDefault="001D7AEB" w:rsidP="006D487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Федерального государственного бюджетного учреждения науки </w:t>
      </w:r>
    </w:p>
    <w:p w:rsidR="001D7AEB" w:rsidRDefault="001D7AEB" w:rsidP="006D487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Института монголоведения, </w:t>
      </w:r>
      <w:proofErr w:type="spellStart"/>
      <w:r>
        <w:rPr>
          <w:b/>
          <w:sz w:val="28"/>
          <w:szCs w:val="28"/>
        </w:rPr>
        <w:t>буддологии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тибетологии</w:t>
      </w:r>
      <w:proofErr w:type="spellEnd"/>
      <w:r>
        <w:rPr>
          <w:b/>
          <w:sz w:val="28"/>
          <w:szCs w:val="28"/>
        </w:rPr>
        <w:t xml:space="preserve"> </w:t>
      </w:r>
    </w:p>
    <w:p w:rsidR="001D7AEB" w:rsidRDefault="001D7AEB" w:rsidP="006D487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Сибирского отделения Российской академии наук </w:t>
      </w:r>
    </w:p>
    <w:p w:rsidR="001D7AEB" w:rsidRPr="00CF7369" w:rsidRDefault="001D7AEB" w:rsidP="006D4874">
      <w:pPr>
        <w:spacing w:line="360" w:lineRule="auto"/>
        <w:jc w:val="center"/>
        <w:rPr>
          <w:b/>
          <w:sz w:val="24"/>
        </w:rPr>
      </w:pPr>
      <w:proofErr w:type="gramStart"/>
      <w:r w:rsidRPr="00305EAA">
        <w:rPr>
          <w:b/>
          <w:sz w:val="28"/>
          <w:szCs w:val="28"/>
        </w:rPr>
        <w:t>на</w:t>
      </w:r>
      <w:proofErr w:type="gramEnd"/>
      <w:r w:rsidRPr="00305EAA">
        <w:rPr>
          <w:b/>
          <w:sz w:val="28"/>
          <w:szCs w:val="28"/>
        </w:rPr>
        <w:t xml:space="preserve"> 201</w:t>
      </w:r>
      <w:r w:rsidR="006D4874" w:rsidRPr="00305EAA">
        <w:rPr>
          <w:b/>
          <w:sz w:val="28"/>
          <w:szCs w:val="28"/>
        </w:rPr>
        <w:t>8</w:t>
      </w:r>
      <w:r w:rsidRPr="00305EAA">
        <w:rPr>
          <w:b/>
          <w:sz w:val="28"/>
          <w:szCs w:val="28"/>
        </w:rPr>
        <w:t>-20</w:t>
      </w:r>
      <w:r w:rsidR="00305EAA">
        <w:rPr>
          <w:b/>
          <w:sz w:val="28"/>
          <w:szCs w:val="28"/>
        </w:rPr>
        <w:t>21</w:t>
      </w:r>
      <w:r w:rsidRPr="00305EAA">
        <w:rPr>
          <w:b/>
          <w:sz w:val="28"/>
          <w:szCs w:val="28"/>
        </w:rPr>
        <w:t xml:space="preserve"> гг.</w:t>
      </w:r>
    </w:p>
    <w:p w:rsidR="001D7AEB" w:rsidRDefault="001D7AEB" w:rsidP="001D7AEB">
      <w:pPr>
        <w:spacing w:line="360" w:lineRule="auto"/>
        <w:jc w:val="center"/>
        <w:rPr>
          <w:sz w:val="24"/>
        </w:rPr>
      </w:pPr>
    </w:p>
    <w:p w:rsidR="001D7AEB" w:rsidRDefault="001D7AEB" w:rsidP="001D7AEB">
      <w:pPr>
        <w:jc w:val="center"/>
        <w:rPr>
          <w:sz w:val="24"/>
        </w:rPr>
      </w:pPr>
    </w:p>
    <w:p w:rsidR="001D7AEB" w:rsidRDefault="001D7AEB" w:rsidP="001D7AEB">
      <w:pPr>
        <w:jc w:val="center"/>
        <w:rPr>
          <w:sz w:val="24"/>
        </w:rPr>
      </w:pPr>
    </w:p>
    <w:p w:rsidR="001D7AEB" w:rsidRDefault="001D7AEB" w:rsidP="001D7AEB">
      <w:pPr>
        <w:jc w:val="center"/>
        <w:rPr>
          <w:sz w:val="24"/>
        </w:rPr>
      </w:pPr>
    </w:p>
    <w:p w:rsidR="001D7AEB" w:rsidRDefault="001D7AEB" w:rsidP="001D7AEB">
      <w:pPr>
        <w:jc w:val="center"/>
        <w:rPr>
          <w:sz w:val="24"/>
        </w:rPr>
      </w:pPr>
    </w:p>
    <w:p w:rsidR="001D7AEB" w:rsidRDefault="001D7AEB" w:rsidP="001D7AEB">
      <w:pPr>
        <w:jc w:val="center"/>
        <w:rPr>
          <w:sz w:val="24"/>
        </w:rPr>
      </w:pPr>
    </w:p>
    <w:p w:rsidR="001D7AEB" w:rsidRDefault="001D7AEB" w:rsidP="001D7AEB">
      <w:pPr>
        <w:jc w:val="center"/>
        <w:rPr>
          <w:sz w:val="24"/>
        </w:rPr>
      </w:pPr>
    </w:p>
    <w:p w:rsidR="001D7AEB" w:rsidRDefault="001D7AEB" w:rsidP="001D7AEB">
      <w:pPr>
        <w:jc w:val="center"/>
        <w:rPr>
          <w:sz w:val="24"/>
        </w:rPr>
      </w:pPr>
    </w:p>
    <w:p w:rsidR="001D7AEB" w:rsidRDefault="001D7AEB" w:rsidP="001D7AEB">
      <w:pPr>
        <w:jc w:val="center"/>
        <w:rPr>
          <w:sz w:val="24"/>
        </w:rPr>
      </w:pPr>
    </w:p>
    <w:p w:rsidR="001D7AEB" w:rsidRDefault="001D7AEB" w:rsidP="001D7AEB">
      <w:pPr>
        <w:jc w:val="center"/>
        <w:rPr>
          <w:sz w:val="24"/>
        </w:rPr>
      </w:pPr>
    </w:p>
    <w:p w:rsidR="001D7AEB" w:rsidRDefault="001D7AEB" w:rsidP="001D7AEB">
      <w:pPr>
        <w:jc w:val="center"/>
        <w:rPr>
          <w:sz w:val="24"/>
        </w:rPr>
      </w:pPr>
    </w:p>
    <w:p w:rsidR="001D7AEB" w:rsidRDefault="001D7AEB" w:rsidP="001D7AEB">
      <w:pPr>
        <w:jc w:val="center"/>
        <w:rPr>
          <w:sz w:val="24"/>
        </w:rPr>
      </w:pPr>
    </w:p>
    <w:p w:rsidR="001D7AEB" w:rsidRDefault="001D7AEB" w:rsidP="001D7AEB">
      <w:pPr>
        <w:jc w:val="center"/>
        <w:rPr>
          <w:sz w:val="24"/>
        </w:rPr>
      </w:pPr>
    </w:p>
    <w:p w:rsidR="001D7AEB" w:rsidRDefault="001D7AEB" w:rsidP="001D7AEB">
      <w:pPr>
        <w:jc w:val="center"/>
        <w:rPr>
          <w:sz w:val="24"/>
        </w:rPr>
      </w:pPr>
    </w:p>
    <w:p w:rsidR="001D7AEB" w:rsidRDefault="001D7AEB" w:rsidP="001D7AEB">
      <w:pPr>
        <w:jc w:val="center"/>
        <w:rPr>
          <w:sz w:val="24"/>
        </w:rPr>
      </w:pPr>
    </w:p>
    <w:p w:rsidR="001D7AEB" w:rsidRDefault="001D7AEB" w:rsidP="001D7AEB">
      <w:pPr>
        <w:jc w:val="center"/>
        <w:rPr>
          <w:sz w:val="24"/>
        </w:rPr>
      </w:pPr>
    </w:p>
    <w:p w:rsidR="001D7AEB" w:rsidRDefault="001D7AEB" w:rsidP="001D7AEB">
      <w:pPr>
        <w:jc w:val="center"/>
        <w:rPr>
          <w:sz w:val="24"/>
        </w:rPr>
      </w:pPr>
    </w:p>
    <w:p w:rsidR="001D7AEB" w:rsidRDefault="001D7AEB" w:rsidP="001D7AEB">
      <w:pPr>
        <w:jc w:val="center"/>
        <w:rPr>
          <w:sz w:val="24"/>
        </w:rPr>
      </w:pPr>
    </w:p>
    <w:p w:rsidR="001D7AEB" w:rsidRDefault="001D7AEB" w:rsidP="001D7AEB">
      <w:pPr>
        <w:jc w:val="center"/>
        <w:rPr>
          <w:sz w:val="24"/>
        </w:rPr>
      </w:pPr>
    </w:p>
    <w:p w:rsidR="001D7AEB" w:rsidRDefault="001D7AEB" w:rsidP="001D7AEB">
      <w:pPr>
        <w:jc w:val="center"/>
        <w:rPr>
          <w:sz w:val="24"/>
        </w:rPr>
      </w:pPr>
    </w:p>
    <w:p w:rsidR="001D7AEB" w:rsidRDefault="001D7AEB" w:rsidP="001D7AEB">
      <w:pPr>
        <w:jc w:val="center"/>
        <w:rPr>
          <w:sz w:val="24"/>
        </w:rPr>
      </w:pPr>
    </w:p>
    <w:p w:rsidR="001D7AEB" w:rsidRDefault="001D7AEB" w:rsidP="001D7AEB">
      <w:pPr>
        <w:jc w:val="center"/>
        <w:rPr>
          <w:sz w:val="24"/>
        </w:rPr>
      </w:pPr>
    </w:p>
    <w:p w:rsidR="001D7AEB" w:rsidRDefault="001D7AEB" w:rsidP="001D7AEB">
      <w:pPr>
        <w:jc w:val="center"/>
        <w:rPr>
          <w:sz w:val="24"/>
        </w:rPr>
      </w:pPr>
    </w:p>
    <w:p w:rsidR="001D7AEB" w:rsidRDefault="001D7AEB" w:rsidP="001D7AEB">
      <w:pPr>
        <w:jc w:val="center"/>
        <w:rPr>
          <w:sz w:val="24"/>
        </w:rPr>
      </w:pPr>
    </w:p>
    <w:p w:rsidR="001D7AEB" w:rsidRDefault="001D7AEB" w:rsidP="001D7AEB">
      <w:pPr>
        <w:jc w:val="center"/>
        <w:rPr>
          <w:sz w:val="24"/>
        </w:rPr>
      </w:pPr>
    </w:p>
    <w:p w:rsidR="001D7AEB" w:rsidRDefault="001D7AEB" w:rsidP="001D7AEB">
      <w:pPr>
        <w:jc w:val="center"/>
        <w:rPr>
          <w:sz w:val="24"/>
        </w:rPr>
      </w:pPr>
    </w:p>
    <w:p w:rsidR="001D7AEB" w:rsidRDefault="001D7AEB" w:rsidP="001D7AEB">
      <w:pPr>
        <w:jc w:val="center"/>
        <w:rPr>
          <w:sz w:val="24"/>
        </w:rPr>
      </w:pPr>
      <w:r>
        <w:rPr>
          <w:sz w:val="24"/>
        </w:rPr>
        <w:lastRenderedPageBreak/>
        <w:t>1. ОБЩИЕ ПОЛОЖЕНИЯ</w:t>
      </w:r>
    </w:p>
    <w:p w:rsidR="001D7AEB" w:rsidRPr="006605F3" w:rsidRDefault="001D7AEB" w:rsidP="001D7AEB">
      <w:pPr>
        <w:ind w:firstLine="600"/>
        <w:rPr>
          <w:sz w:val="24"/>
        </w:rPr>
      </w:pPr>
    </w:p>
    <w:p w:rsidR="001D7AEB" w:rsidRPr="006605F3" w:rsidRDefault="001D7AEB" w:rsidP="001D7AEB">
      <w:pPr>
        <w:ind w:firstLine="600"/>
        <w:rPr>
          <w:sz w:val="24"/>
          <w:szCs w:val="24"/>
        </w:rPr>
      </w:pPr>
      <w:r w:rsidRPr="006605F3">
        <w:rPr>
          <w:sz w:val="24"/>
          <w:szCs w:val="24"/>
        </w:rPr>
        <w:t>1.1. Назначение и стороны коллективного договора.</w:t>
      </w:r>
    </w:p>
    <w:p w:rsidR="001D7AEB" w:rsidRPr="006605F3" w:rsidRDefault="001D7AEB" w:rsidP="001D7AEB">
      <w:pPr>
        <w:pStyle w:val="a8"/>
        <w:ind w:firstLine="600"/>
        <w:rPr>
          <w:rFonts w:ascii="Times New Roman" w:hAnsi="Times New Roman" w:cs="Times New Roman"/>
          <w:sz w:val="24"/>
          <w:szCs w:val="24"/>
        </w:rPr>
      </w:pPr>
      <w:r w:rsidRPr="006605F3">
        <w:rPr>
          <w:rFonts w:ascii="Times New Roman" w:hAnsi="Times New Roman" w:cs="Times New Roman"/>
          <w:sz w:val="24"/>
          <w:szCs w:val="24"/>
        </w:rPr>
        <w:t xml:space="preserve">Настоящий Коллективный договор </w:t>
      </w:r>
      <w:proofErr w:type="gramStart"/>
      <w:r w:rsidRPr="006605F3">
        <w:rPr>
          <w:rFonts w:ascii="Times New Roman" w:hAnsi="Times New Roman" w:cs="Times New Roman"/>
          <w:sz w:val="24"/>
          <w:szCs w:val="24"/>
        </w:rPr>
        <w:t>является  правовым</w:t>
      </w:r>
      <w:proofErr w:type="gramEnd"/>
      <w:r w:rsidRPr="006605F3">
        <w:rPr>
          <w:rFonts w:ascii="Times New Roman" w:hAnsi="Times New Roman" w:cs="Times New Roman"/>
          <w:sz w:val="24"/>
          <w:szCs w:val="24"/>
        </w:rPr>
        <w:t xml:space="preserve"> актом, регулирующим социально-трудовые отношения в </w:t>
      </w:r>
      <w:r>
        <w:rPr>
          <w:rFonts w:ascii="Times New Roman" w:hAnsi="Times New Roman" w:cs="Times New Roman"/>
          <w:sz w:val="24"/>
          <w:szCs w:val="24"/>
        </w:rPr>
        <w:t>Федеральном государственном бюджетном уч</w:t>
      </w:r>
      <w:r w:rsidRPr="006605F3">
        <w:rPr>
          <w:rFonts w:ascii="Times New Roman" w:hAnsi="Times New Roman" w:cs="Times New Roman"/>
          <w:sz w:val="24"/>
          <w:szCs w:val="24"/>
        </w:rPr>
        <w:t xml:space="preserve">реждении </w:t>
      </w:r>
      <w:r>
        <w:rPr>
          <w:rFonts w:ascii="Times New Roman" w:hAnsi="Times New Roman" w:cs="Times New Roman"/>
          <w:sz w:val="24"/>
          <w:szCs w:val="24"/>
        </w:rPr>
        <w:t xml:space="preserve">науки </w:t>
      </w:r>
      <w:r w:rsidRPr="006605F3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05F3">
        <w:rPr>
          <w:rFonts w:ascii="Times New Roman" w:hAnsi="Times New Roman" w:cs="Times New Roman"/>
          <w:sz w:val="24"/>
          <w:szCs w:val="24"/>
        </w:rPr>
        <w:t xml:space="preserve"> монголоведения, </w:t>
      </w:r>
      <w:proofErr w:type="spellStart"/>
      <w:r w:rsidRPr="006605F3">
        <w:rPr>
          <w:rFonts w:ascii="Times New Roman" w:hAnsi="Times New Roman" w:cs="Times New Roman"/>
          <w:sz w:val="24"/>
          <w:szCs w:val="24"/>
        </w:rPr>
        <w:t>буддологии</w:t>
      </w:r>
      <w:proofErr w:type="spellEnd"/>
      <w:r w:rsidRPr="006605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05F3">
        <w:rPr>
          <w:rFonts w:ascii="Times New Roman" w:hAnsi="Times New Roman" w:cs="Times New Roman"/>
          <w:sz w:val="24"/>
          <w:szCs w:val="24"/>
        </w:rPr>
        <w:t>тибетологии</w:t>
      </w:r>
      <w:proofErr w:type="spellEnd"/>
      <w:r w:rsidRPr="006605F3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 (далее – Институт) и устанавливающим взаимные обязательства между  работниками и работодателем в лице их представителей на основе согласования взаимных интересов сторон.</w:t>
      </w:r>
    </w:p>
    <w:p w:rsidR="001D7AEB" w:rsidRPr="006605F3" w:rsidRDefault="001D7AEB" w:rsidP="001D7AEB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6605F3">
        <w:rPr>
          <w:sz w:val="24"/>
          <w:szCs w:val="24"/>
        </w:rPr>
        <w:t xml:space="preserve">Сторонами настоящего коллективного договора </w:t>
      </w:r>
      <w:proofErr w:type="gramStart"/>
      <w:r w:rsidRPr="006605F3">
        <w:rPr>
          <w:sz w:val="24"/>
          <w:szCs w:val="24"/>
        </w:rPr>
        <w:t>являются:  Работодате</w:t>
      </w:r>
      <w:r w:rsidR="00204DAD">
        <w:rPr>
          <w:sz w:val="24"/>
          <w:szCs w:val="24"/>
        </w:rPr>
        <w:t>ль</w:t>
      </w:r>
      <w:proofErr w:type="gramEnd"/>
      <w:r w:rsidR="00204DAD">
        <w:rPr>
          <w:sz w:val="24"/>
          <w:szCs w:val="24"/>
        </w:rPr>
        <w:t xml:space="preserve"> в лице </w:t>
      </w:r>
      <w:proofErr w:type="spellStart"/>
      <w:r w:rsidR="00090EBE">
        <w:rPr>
          <w:sz w:val="24"/>
          <w:szCs w:val="24"/>
        </w:rPr>
        <w:t>врио</w:t>
      </w:r>
      <w:proofErr w:type="spellEnd"/>
      <w:r w:rsidR="00090EBE">
        <w:rPr>
          <w:sz w:val="24"/>
          <w:szCs w:val="24"/>
        </w:rPr>
        <w:t xml:space="preserve"> д</w:t>
      </w:r>
      <w:r w:rsidR="00204DAD">
        <w:rPr>
          <w:sz w:val="24"/>
          <w:szCs w:val="24"/>
        </w:rPr>
        <w:t>иректора, действующего</w:t>
      </w:r>
      <w:r w:rsidRPr="006605F3">
        <w:rPr>
          <w:sz w:val="24"/>
          <w:szCs w:val="24"/>
        </w:rPr>
        <w:t xml:space="preserve"> на основании Устава Института, и Работники в лице   Председателя Профсоюзного комитета, действующего на основании Устава </w:t>
      </w:r>
      <w:r w:rsidR="00204DAD">
        <w:rPr>
          <w:sz w:val="24"/>
          <w:szCs w:val="24"/>
        </w:rPr>
        <w:t>П</w:t>
      </w:r>
      <w:r w:rsidRPr="006605F3">
        <w:rPr>
          <w:sz w:val="24"/>
          <w:szCs w:val="24"/>
        </w:rPr>
        <w:t>рофессионального союза работников Р</w:t>
      </w:r>
      <w:r w:rsidR="00204DAD">
        <w:rPr>
          <w:sz w:val="24"/>
          <w:szCs w:val="24"/>
        </w:rPr>
        <w:t>оссийской академии наук</w:t>
      </w:r>
      <w:r w:rsidRPr="006605F3">
        <w:rPr>
          <w:sz w:val="24"/>
          <w:szCs w:val="24"/>
        </w:rPr>
        <w:t xml:space="preserve">, Федерального закона от 12.01.96 г. № 10-ФЗ «О профессиональных союзах, их правах и гарантиях деятельности». </w:t>
      </w:r>
    </w:p>
    <w:p w:rsidR="001D7AEB" w:rsidRPr="006605F3" w:rsidRDefault="001D7AEB" w:rsidP="001D7AEB">
      <w:pPr>
        <w:pStyle w:val="a3"/>
        <w:jc w:val="left"/>
        <w:rPr>
          <w:sz w:val="24"/>
        </w:rPr>
      </w:pPr>
      <w:r w:rsidRPr="006605F3">
        <w:rPr>
          <w:sz w:val="24"/>
        </w:rPr>
        <w:t xml:space="preserve">1.2. Предмет </w:t>
      </w:r>
      <w:r w:rsidRPr="006605F3">
        <w:rPr>
          <w:sz w:val="24"/>
          <w:szCs w:val="24"/>
        </w:rPr>
        <w:t>коллективного</w:t>
      </w:r>
      <w:r w:rsidRPr="006605F3">
        <w:rPr>
          <w:sz w:val="24"/>
        </w:rPr>
        <w:t xml:space="preserve"> договора.</w:t>
      </w:r>
    </w:p>
    <w:p w:rsidR="001D7AEB" w:rsidRPr="006605F3" w:rsidRDefault="001D7AEB" w:rsidP="001D7AEB">
      <w:pPr>
        <w:pStyle w:val="a3"/>
        <w:rPr>
          <w:sz w:val="24"/>
        </w:rPr>
      </w:pPr>
      <w:r w:rsidRPr="006605F3">
        <w:rPr>
          <w:sz w:val="24"/>
        </w:rPr>
        <w:t xml:space="preserve">Предметом настоящего </w:t>
      </w:r>
      <w:r w:rsidRPr="006605F3">
        <w:rPr>
          <w:sz w:val="24"/>
          <w:szCs w:val="24"/>
        </w:rPr>
        <w:t>коллективного</w:t>
      </w:r>
      <w:r w:rsidRPr="006605F3">
        <w:rPr>
          <w:sz w:val="24"/>
        </w:rPr>
        <w:t xml:space="preserve"> договора являются положения об условиях труда и его оплаты, социальном и жилищно-бытовом обслуживании работников Института, гарантии и льготы, предоставляемые работодателем, основанные на Трудовом кодексе</w:t>
      </w:r>
      <w:r>
        <w:rPr>
          <w:sz w:val="24"/>
        </w:rPr>
        <w:t xml:space="preserve"> РФ и</w:t>
      </w:r>
      <w:r w:rsidRPr="006605F3">
        <w:rPr>
          <w:sz w:val="24"/>
        </w:rPr>
        <w:t xml:space="preserve"> Уставе Института.</w:t>
      </w:r>
    </w:p>
    <w:p w:rsidR="001D7AEB" w:rsidRPr="006605F3" w:rsidRDefault="001D7AEB" w:rsidP="001D7AEB">
      <w:pPr>
        <w:pStyle w:val="a3"/>
        <w:rPr>
          <w:sz w:val="24"/>
        </w:rPr>
      </w:pPr>
      <w:r w:rsidRPr="006605F3">
        <w:rPr>
          <w:sz w:val="24"/>
        </w:rPr>
        <w:t>В настоящем коллективном договоре также воспроизводятся основные положения трудового законодательства, имеющие наибольшее значение для работников.</w:t>
      </w:r>
    </w:p>
    <w:p w:rsidR="001D7AEB" w:rsidRPr="006605F3" w:rsidRDefault="001D7AEB" w:rsidP="001D7AEB">
      <w:pPr>
        <w:pStyle w:val="a3"/>
        <w:rPr>
          <w:sz w:val="24"/>
        </w:rPr>
      </w:pPr>
      <w:r w:rsidRPr="006605F3">
        <w:rPr>
          <w:sz w:val="24"/>
        </w:rPr>
        <w:t xml:space="preserve">1.3. Сфера действия </w:t>
      </w:r>
      <w:r w:rsidRPr="006605F3">
        <w:rPr>
          <w:sz w:val="24"/>
          <w:szCs w:val="24"/>
        </w:rPr>
        <w:t>коллективного</w:t>
      </w:r>
      <w:r w:rsidRPr="006605F3">
        <w:rPr>
          <w:sz w:val="24"/>
        </w:rPr>
        <w:t xml:space="preserve"> договора.</w:t>
      </w:r>
    </w:p>
    <w:p w:rsidR="001D7AEB" w:rsidRPr="006605F3" w:rsidRDefault="001D7AEB" w:rsidP="001D7AEB">
      <w:pPr>
        <w:pStyle w:val="a3"/>
        <w:rPr>
          <w:sz w:val="24"/>
        </w:rPr>
      </w:pPr>
      <w:r w:rsidRPr="006605F3">
        <w:rPr>
          <w:i/>
          <w:sz w:val="24"/>
        </w:rPr>
        <w:t xml:space="preserve"> </w:t>
      </w:r>
      <w:r w:rsidRPr="006605F3">
        <w:rPr>
          <w:sz w:val="24"/>
        </w:rPr>
        <w:t xml:space="preserve"> Действие настоящего коллективного договора распространяется на всех </w:t>
      </w:r>
      <w:r w:rsidR="00204DAD">
        <w:rPr>
          <w:sz w:val="24"/>
        </w:rPr>
        <w:t>работников Института</w:t>
      </w:r>
      <w:r w:rsidRPr="006605F3">
        <w:rPr>
          <w:sz w:val="24"/>
        </w:rPr>
        <w:t>, независимо от того, являются ли они членами профсоюза или нет.</w:t>
      </w:r>
    </w:p>
    <w:p w:rsidR="001D7AEB" w:rsidRDefault="001D7AEB" w:rsidP="001D7AEB">
      <w:pPr>
        <w:pStyle w:val="a3"/>
        <w:rPr>
          <w:sz w:val="24"/>
        </w:rPr>
      </w:pPr>
      <w:r w:rsidRPr="006605F3">
        <w:rPr>
          <w:sz w:val="24"/>
        </w:rPr>
        <w:t xml:space="preserve">Коллективный договор сохраняет свое действие в случае изменения наименования </w:t>
      </w:r>
      <w:r>
        <w:rPr>
          <w:sz w:val="24"/>
        </w:rPr>
        <w:t>Института</w:t>
      </w:r>
      <w:r w:rsidRPr="006605F3">
        <w:rPr>
          <w:sz w:val="24"/>
        </w:rPr>
        <w:t xml:space="preserve">, </w:t>
      </w:r>
      <w:r>
        <w:rPr>
          <w:sz w:val="24"/>
        </w:rPr>
        <w:t xml:space="preserve">изменения типа учреждения, </w:t>
      </w:r>
      <w:r w:rsidRPr="006605F3">
        <w:rPr>
          <w:sz w:val="24"/>
        </w:rPr>
        <w:t>расторжения трудового договора с руководител</w:t>
      </w:r>
      <w:r w:rsidRPr="0075529B">
        <w:rPr>
          <w:sz w:val="24"/>
        </w:rPr>
        <w:t>ем</w:t>
      </w:r>
      <w:r w:rsidRPr="006605F3">
        <w:rPr>
          <w:sz w:val="24"/>
        </w:rPr>
        <w:t xml:space="preserve"> </w:t>
      </w:r>
      <w:r w:rsidR="00204DAD">
        <w:rPr>
          <w:sz w:val="24"/>
        </w:rPr>
        <w:t>Института</w:t>
      </w:r>
      <w:r w:rsidRPr="006605F3">
        <w:rPr>
          <w:sz w:val="24"/>
        </w:rPr>
        <w:t>.</w:t>
      </w:r>
    </w:p>
    <w:p w:rsidR="001D7AEB" w:rsidRPr="00520128" w:rsidRDefault="001D7AEB" w:rsidP="001D7AEB">
      <w:pPr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0" w:name="sub_4305"/>
      <w:r w:rsidRPr="00520128">
        <w:rPr>
          <w:sz w:val="24"/>
        </w:rPr>
        <w:t xml:space="preserve">При смене формы собственности </w:t>
      </w:r>
      <w:r>
        <w:rPr>
          <w:sz w:val="24"/>
        </w:rPr>
        <w:t>Института</w:t>
      </w:r>
      <w:r w:rsidRPr="00520128">
        <w:rPr>
          <w:sz w:val="24"/>
        </w:rPr>
        <w:t xml:space="preserve"> коллективный договор сохраняет свое действие в течение трех месяцев со дня перехода прав собственности.</w:t>
      </w:r>
    </w:p>
    <w:p w:rsidR="001D7AEB" w:rsidRPr="00520128" w:rsidRDefault="001D7AEB" w:rsidP="001D7AEB">
      <w:pPr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1" w:name="sub_428"/>
      <w:bookmarkEnd w:id="0"/>
      <w:r w:rsidRPr="00520128">
        <w:rPr>
          <w:sz w:val="24"/>
        </w:rPr>
        <w:t xml:space="preserve">При реорганизации </w:t>
      </w:r>
      <w:r>
        <w:rPr>
          <w:sz w:val="24"/>
        </w:rPr>
        <w:t>Института</w:t>
      </w:r>
      <w:r w:rsidRPr="00520128">
        <w:rPr>
          <w:sz w:val="24"/>
        </w:rPr>
        <w:t xml:space="preserve">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1D7AEB" w:rsidRPr="00520128" w:rsidRDefault="001D7AEB" w:rsidP="001D7AEB">
      <w:pPr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2" w:name="sub_4307"/>
      <w:bookmarkEnd w:id="1"/>
      <w:r w:rsidRPr="00520128">
        <w:rPr>
          <w:sz w:val="24"/>
        </w:rPr>
        <w:t xml:space="preserve">При реорганизации или смене формы собственности </w:t>
      </w:r>
      <w:r>
        <w:rPr>
          <w:sz w:val="24"/>
        </w:rPr>
        <w:t>Института</w:t>
      </w:r>
      <w:r w:rsidRPr="00520128">
        <w:rPr>
          <w:sz w:val="24"/>
        </w:rPr>
        <w:t xml:space="preserve">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</w:t>
      </w:r>
    </w:p>
    <w:bookmarkEnd w:id="2"/>
    <w:p w:rsidR="001D7AEB" w:rsidRPr="00520128" w:rsidRDefault="001D7AEB" w:rsidP="001D7AEB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520128">
        <w:rPr>
          <w:sz w:val="24"/>
        </w:rPr>
        <w:t xml:space="preserve">При ликвидации </w:t>
      </w:r>
      <w:r>
        <w:rPr>
          <w:sz w:val="24"/>
        </w:rPr>
        <w:t>Института</w:t>
      </w:r>
      <w:r w:rsidRPr="00520128">
        <w:rPr>
          <w:sz w:val="24"/>
        </w:rPr>
        <w:t xml:space="preserve"> коллективный договор сохраняет свое действие в течение всего срока проведения ликвидации.</w:t>
      </w:r>
    </w:p>
    <w:p w:rsidR="001D7AEB" w:rsidRPr="006605F3" w:rsidRDefault="001D7AEB" w:rsidP="001D7AEB">
      <w:pPr>
        <w:pStyle w:val="a3"/>
        <w:rPr>
          <w:sz w:val="24"/>
        </w:rPr>
      </w:pPr>
      <w:r w:rsidRPr="006605F3">
        <w:rPr>
          <w:i/>
          <w:sz w:val="24"/>
        </w:rPr>
        <w:t xml:space="preserve"> </w:t>
      </w:r>
      <w:r w:rsidRPr="006605F3">
        <w:rPr>
          <w:sz w:val="24"/>
        </w:rPr>
        <w:t>1.4. Соотношение коллективного договора с законодательством.</w:t>
      </w:r>
    </w:p>
    <w:p w:rsidR="001D7AEB" w:rsidRPr="006605F3" w:rsidRDefault="001D7AEB" w:rsidP="001D7AEB">
      <w:pPr>
        <w:pStyle w:val="a3"/>
        <w:rPr>
          <w:sz w:val="24"/>
        </w:rPr>
      </w:pPr>
      <w:r w:rsidRPr="006605F3">
        <w:rPr>
          <w:sz w:val="24"/>
        </w:rPr>
        <w:t xml:space="preserve">Коллективный договор разработан в соответствии </w:t>
      </w:r>
      <w:r w:rsidR="00204DAD">
        <w:rPr>
          <w:sz w:val="24"/>
        </w:rPr>
        <w:t xml:space="preserve">с </w:t>
      </w:r>
      <w:r>
        <w:rPr>
          <w:sz w:val="24"/>
        </w:rPr>
        <w:t>Конституцией РФ,</w:t>
      </w:r>
      <w:r w:rsidRPr="006605F3">
        <w:rPr>
          <w:sz w:val="24"/>
        </w:rPr>
        <w:t xml:space="preserve"> Трудов</w:t>
      </w:r>
      <w:r>
        <w:rPr>
          <w:sz w:val="24"/>
        </w:rPr>
        <w:t>ым</w:t>
      </w:r>
      <w:r w:rsidRPr="006605F3">
        <w:rPr>
          <w:sz w:val="24"/>
        </w:rPr>
        <w:t xml:space="preserve"> кодекс</w:t>
      </w:r>
      <w:r>
        <w:rPr>
          <w:sz w:val="24"/>
        </w:rPr>
        <w:t>ом</w:t>
      </w:r>
      <w:r w:rsidRPr="006605F3">
        <w:rPr>
          <w:sz w:val="24"/>
        </w:rPr>
        <w:t xml:space="preserve"> РФ, Федеральным законом </w:t>
      </w:r>
      <w:r w:rsidRPr="006605F3">
        <w:rPr>
          <w:sz w:val="24"/>
          <w:szCs w:val="24"/>
        </w:rPr>
        <w:t xml:space="preserve">от 12.01.96 г. № 10-ФЗ </w:t>
      </w:r>
      <w:r w:rsidRPr="006605F3">
        <w:rPr>
          <w:sz w:val="24"/>
        </w:rPr>
        <w:t>«О профессиональных союзах, их п</w:t>
      </w:r>
      <w:r>
        <w:rPr>
          <w:sz w:val="24"/>
        </w:rPr>
        <w:t>равах и гарантиях деятельности» и другими законодательными и</w:t>
      </w:r>
      <w:r w:rsidRPr="006605F3">
        <w:rPr>
          <w:sz w:val="24"/>
        </w:rPr>
        <w:t xml:space="preserve"> иными нормативными правовыми актами Российской </w:t>
      </w:r>
      <w:r w:rsidR="00204DAD">
        <w:rPr>
          <w:sz w:val="24"/>
        </w:rPr>
        <w:t>Ф</w:t>
      </w:r>
      <w:r w:rsidRPr="006605F3">
        <w:rPr>
          <w:sz w:val="24"/>
        </w:rPr>
        <w:t xml:space="preserve">едерации, содержащими нормы трудового права, </w:t>
      </w:r>
      <w:r w:rsidRPr="00305EAA">
        <w:rPr>
          <w:sz w:val="24"/>
        </w:rPr>
        <w:t>Межотраслевым соглашением</w:t>
      </w:r>
      <w:r w:rsidR="00204DAD" w:rsidRPr="00305EAA">
        <w:rPr>
          <w:sz w:val="24"/>
        </w:rPr>
        <w:t xml:space="preserve">, заключенным </w:t>
      </w:r>
      <w:r w:rsidR="00F053F8" w:rsidRPr="00305EAA">
        <w:rPr>
          <w:sz w:val="24"/>
        </w:rPr>
        <w:t xml:space="preserve">в интересах работников </w:t>
      </w:r>
      <w:r w:rsidR="00204DAD" w:rsidRPr="00305EAA">
        <w:rPr>
          <w:sz w:val="24"/>
        </w:rPr>
        <w:t xml:space="preserve">на федеральном уровне </w:t>
      </w:r>
      <w:r w:rsidR="00F053F8" w:rsidRPr="00305EAA">
        <w:rPr>
          <w:sz w:val="24"/>
          <w:szCs w:val="24"/>
        </w:rPr>
        <w:t>Профессиональным союзом работников Российской академии наук</w:t>
      </w:r>
      <w:r w:rsidRPr="00305EAA">
        <w:rPr>
          <w:sz w:val="24"/>
        </w:rPr>
        <w:t>.</w:t>
      </w:r>
      <w:r w:rsidRPr="006605F3">
        <w:rPr>
          <w:sz w:val="24"/>
        </w:rPr>
        <w:t xml:space="preserve"> </w:t>
      </w:r>
    </w:p>
    <w:p w:rsidR="001D7AEB" w:rsidRPr="006605F3" w:rsidRDefault="001D7AEB" w:rsidP="001D7AEB">
      <w:pPr>
        <w:pStyle w:val="a3"/>
        <w:rPr>
          <w:sz w:val="24"/>
        </w:rPr>
      </w:pPr>
      <w:r w:rsidRPr="006605F3">
        <w:rPr>
          <w:sz w:val="24"/>
        </w:rPr>
        <w:t>1.5. Основные принципы заключения коллективного договора.</w:t>
      </w:r>
    </w:p>
    <w:p w:rsidR="001D7AEB" w:rsidRPr="006605F3" w:rsidRDefault="001D7AEB" w:rsidP="001D7AEB">
      <w:pPr>
        <w:pStyle w:val="a3"/>
        <w:rPr>
          <w:sz w:val="24"/>
        </w:rPr>
      </w:pPr>
      <w:r w:rsidRPr="006605F3">
        <w:rPr>
          <w:sz w:val="24"/>
        </w:rPr>
        <w:t>Настоящий коллективный договор разработан и заключен равноправными сторонами добровольно на основе соблюдения норм законодательства, полномочности представителей сторон, свободы выбора, обсуждения и решения вопросов, составляющих его содержание, реальности обеспечения принятых обязательств. Стороны подтверждают обязательность исполнения условий настоящего коллективного договора.</w:t>
      </w:r>
    </w:p>
    <w:p w:rsidR="001D7AEB" w:rsidRPr="006605F3" w:rsidRDefault="001D7AEB" w:rsidP="001D7AEB">
      <w:pPr>
        <w:pStyle w:val="a3"/>
        <w:rPr>
          <w:sz w:val="24"/>
        </w:rPr>
      </w:pPr>
      <w:r w:rsidRPr="006605F3">
        <w:rPr>
          <w:sz w:val="24"/>
        </w:rPr>
        <w:t>1.6. Общие обязательства работодателя и профсоюзного комитета.</w:t>
      </w:r>
    </w:p>
    <w:p w:rsidR="001D7AEB" w:rsidRPr="006605F3" w:rsidRDefault="001D7AEB" w:rsidP="001D7AEB">
      <w:pPr>
        <w:pStyle w:val="a3"/>
        <w:rPr>
          <w:sz w:val="24"/>
        </w:rPr>
      </w:pPr>
      <w:r w:rsidRPr="006605F3">
        <w:rPr>
          <w:sz w:val="24"/>
        </w:rPr>
        <w:lastRenderedPageBreak/>
        <w:t xml:space="preserve">1.6.1. Работодатель признает </w:t>
      </w:r>
      <w:r w:rsidR="00F053F8">
        <w:rPr>
          <w:sz w:val="24"/>
        </w:rPr>
        <w:t xml:space="preserve">Председателя </w:t>
      </w:r>
      <w:r w:rsidRPr="006605F3">
        <w:rPr>
          <w:sz w:val="24"/>
        </w:rPr>
        <w:t>профсоюзн</w:t>
      </w:r>
      <w:r w:rsidR="00F053F8">
        <w:rPr>
          <w:sz w:val="24"/>
        </w:rPr>
        <w:t>ого</w:t>
      </w:r>
      <w:r w:rsidRPr="006605F3">
        <w:rPr>
          <w:sz w:val="24"/>
        </w:rPr>
        <w:t xml:space="preserve"> комитет</w:t>
      </w:r>
      <w:r w:rsidR="00F053F8">
        <w:rPr>
          <w:sz w:val="24"/>
        </w:rPr>
        <w:t>а</w:t>
      </w:r>
      <w:r w:rsidRPr="006605F3">
        <w:rPr>
          <w:sz w:val="24"/>
        </w:rPr>
        <w:t xml:space="preserve"> представителем </w:t>
      </w:r>
      <w:r w:rsidR="00F053F8">
        <w:rPr>
          <w:sz w:val="24"/>
        </w:rPr>
        <w:t>работников</w:t>
      </w:r>
      <w:r w:rsidRPr="006605F3">
        <w:rPr>
          <w:sz w:val="24"/>
        </w:rPr>
        <w:t xml:space="preserve"> </w:t>
      </w:r>
      <w:r>
        <w:rPr>
          <w:sz w:val="24"/>
        </w:rPr>
        <w:t>И</w:t>
      </w:r>
      <w:r w:rsidRPr="006605F3">
        <w:rPr>
          <w:sz w:val="24"/>
        </w:rPr>
        <w:t xml:space="preserve">нститута, поскольку </w:t>
      </w:r>
      <w:r w:rsidR="00F053F8">
        <w:rPr>
          <w:sz w:val="24"/>
        </w:rPr>
        <w:t xml:space="preserve">Председатель </w:t>
      </w:r>
      <w:r w:rsidRPr="006605F3">
        <w:rPr>
          <w:sz w:val="24"/>
        </w:rPr>
        <w:t>профсоюзн</w:t>
      </w:r>
      <w:r w:rsidR="00F053F8">
        <w:rPr>
          <w:sz w:val="24"/>
        </w:rPr>
        <w:t>ого</w:t>
      </w:r>
      <w:r w:rsidRPr="006605F3">
        <w:rPr>
          <w:sz w:val="24"/>
        </w:rPr>
        <w:t xml:space="preserve"> комитет</w:t>
      </w:r>
      <w:r w:rsidR="00F053F8">
        <w:rPr>
          <w:sz w:val="24"/>
        </w:rPr>
        <w:t>а</w:t>
      </w:r>
      <w:r w:rsidRPr="006605F3">
        <w:rPr>
          <w:sz w:val="24"/>
        </w:rPr>
        <w:t xml:space="preserve"> уполномочен общим собранием </w:t>
      </w:r>
      <w:r w:rsidR="00F053F8">
        <w:rPr>
          <w:sz w:val="24"/>
        </w:rPr>
        <w:t>работников</w:t>
      </w:r>
      <w:r w:rsidRPr="006605F3">
        <w:rPr>
          <w:sz w:val="24"/>
        </w:rPr>
        <w:t xml:space="preserve"> представлять </w:t>
      </w:r>
      <w:r w:rsidR="00F053F8">
        <w:rPr>
          <w:sz w:val="24"/>
        </w:rPr>
        <w:t>их</w:t>
      </w:r>
      <w:r w:rsidRPr="006605F3">
        <w:rPr>
          <w:sz w:val="24"/>
        </w:rPr>
        <w:t xml:space="preserve"> интересы в области труд</w:t>
      </w:r>
      <w:r w:rsidR="00F053F8">
        <w:rPr>
          <w:sz w:val="24"/>
        </w:rPr>
        <w:t>овых</w:t>
      </w:r>
      <w:r w:rsidRPr="006605F3">
        <w:rPr>
          <w:sz w:val="24"/>
        </w:rPr>
        <w:t xml:space="preserve"> и связанных с </w:t>
      </w:r>
      <w:r w:rsidR="00F053F8">
        <w:rPr>
          <w:sz w:val="24"/>
        </w:rPr>
        <w:t>ними</w:t>
      </w:r>
      <w:r w:rsidRPr="006605F3">
        <w:rPr>
          <w:sz w:val="24"/>
        </w:rPr>
        <w:t xml:space="preserve"> социально-экономических отношений.</w:t>
      </w:r>
    </w:p>
    <w:p w:rsidR="001D7AEB" w:rsidRDefault="001D7AEB" w:rsidP="001D7AEB">
      <w:pPr>
        <w:pStyle w:val="a3"/>
        <w:rPr>
          <w:sz w:val="24"/>
        </w:rPr>
      </w:pPr>
      <w:r w:rsidRPr="006605F3">
        <w:rPr>
          <w:sz w:val="24"/>
        </w:rPr>
        <w:t>1.6.2. Профсоюзный комитет обязуется содействовать эффективной работе Института присущими профсоюзам методами и средствами.</w:t>
      </w:r>
    </w:p>
    <w:p w:rsidR="008A2ED4" w:rsidRDefault="008A2ED4" w:rsidP="008A2ED4">
      <w:pPr>
        <w:pStyle w:val="a3"/>
        <w:rPr>
          <w:sz w:val="24"/>
        </w:rPr>
      </w:pPr>
      <w:r w:rsidRPr="00305EAA">
        <w:rPr>
          <w:sz w:val="24"/>
        </w:rPr>
        <w:t xml:space="preserve">1.7. </w:t>
      </w:r>
      <w:r w:rsidRPr="0075023D">
        <w:rPr>
          <w:sz w:val="24"/>
        </w:rPr>
        <w:t>Решения по крупным научным, научно-организационным и социальным вопросам принимаются с учетом мнения работников Института и с обеспечением гласности.</w:t>
      </w:r>
    </w:p>
    <w:p w:rsidR="008A2ED4" w:rsidRPr="006605F3" w:rsidRDefault="008A2ED4" w:rsidP="001D7AEB">
      <w:pPr>
        <w:pStyle w:val="a3"/>
        <w:rPr>
          <w:sz w:val="24"/>
        </w:rPr>
      </w:pPr>
    </w:p>
    <w:p w:rsidR="001D7AEB" w:rsidRPr="006605F3" w:rsidRDefault="001D7AEB" w:rsidP="001D7AEB">
      <w:pPr>
        <w:pStyle w:val="a3"/>
        <w:rPr>
          <w:sz w:val="24"/>
        </w:rPr>
      </w:pPr>
    </w:p>
    <w:p w:rsidR="001D7AEB" w:rsidRPr="006605F3" w:rsidRDefault="001D7AEB" w:rsidP="001D7AEB">
      <w:pPr>
        <w:pStyle w:val="a3"/>
        <w:ind w:firstLine="0"/>
        <w:jc w:val="center"/>
        <w:rPr>
          <w:sz w:val="24"/>
        </w:rPr>
      </w:pPr>
      <w:r w:rsidRPr="006605F3">
        <w:rPr>
          <w:sz w:val="24"/>
        </w:rPr>
        <w:t>2. ТРУДОВОЙ ДОГОВОР. ОБЕСПЕЧЕНИЕ ЗАНЯТОСТИ</w:t>
      </w:r>
    </w:p>
    <w:p w:rsidR="001D7AEB" w:rsidRPr="006605F3" w:rsidRDefault="001D7AEB" w:rsidP="001D7AEB">
      <w:pPr>
        <w:pStyle w:val="a3"/>
        <w:ind w:firstLine="0"/>
        <w:jc w:val="center"/>
        <w:rPr>
          <w:sz w:val="24"/>
        </w:rPr>
      </w:pPr>
    </w:p>
    <w:p w:rsidR="001D7AEB" w:rsidRPr="006605F3" w:rsidRDefault="001D7AEB" w:rsidP="001D7AEB">
      <w:pPr>
        <w:pStyle w:val="a3"/>
        <w:rPr>
          <w:sz w:val="24"/>
        </w:rPr>
      </w:pPr>
      <w:r w:rsidRPr="006605F3">
        <w:rPr>
          <w:sz w:val="24"/>
        </w:rPr>
        <w:t>2.1. Стороны исходят из того, что трудовые отношения при поступлении на работу оформляются заключением письменного трудового договора</w:t>
      </w:r>
      <w:r>
        <w:rPr>
          <w:sz w:val="24"/>
        </w:rPr>
        <w:t xml:space="preserve"> </w:t>
      </w:r>
      <w:r w:rsidRPr="0075529B">
        <w:rPr>
          <w:sz w:val="24"/>
        </w:rPr>
        <w:t>в двух экземплярах</w:t>
      </w:r>
      <w:r w:rsidRPr="006605F3">
        <w:rPr>
          <w:sz w:val="24"/>
        </w:rPr>
        <w:t>, как на неопределенный срок, так и на срок не более 5 лет.</w:t>
      </w:r>
    </w:p>
    <w:p w:rsidR="001D7AEB" w:rsidRPr="0075529B" w:rsidRDefault="001D7AEB" w:rsidP="001D7AEB">
      <w:pPr>
        <w:pStyle w:val="a3"/>
        <w:rPr>
          <w:sz w:val="24"/>
        </w:rPr>
      </w:pPr>
      <w:r w:rsidRPr="0075529B">
        <w:rPr>
          <w:sz w:val="24"/>
        </w:rPr>
        <w:t>2.2. Стороны исходят из того, что срочный трудовой договор заключается (ст</w:t>
      </w:r>
      <w:r>
        <w:rPr>
          <w:sz w:val="24"/>
        </w:rPr>
        <w:t xml:space="preserve">атьи </w:t>
      </w:r>
      <w:r w:rsidRPr="0075529B">
        <w:rPr>
          <w:sz w:val="24"/>
        </w:rPr>
        <w:t>58</w:t>
      </w:r>
      <w:r>
        <w:rPr>
          <w:sz w:val="24"/>
        </w:rPr>
        <w:t xml:space="preserve">, </w:t>
      </w:r>
      <w:r w:rsidRPr="0075529B">
        <w:rPr>
          <w:sz w:val="24"/>
        </w:rPr>
        <w:t>59</w:t>
      </w:r>
      <w:r>
        <w:rPr>
          <w:sz w:val="24"/>
        </w:rPr>
        <w:t xml:space="preserve">, </w:t>
      </w:r>
      <w:r w:rsidR="001B3A5B">
        <w:rPr>
          <w:sz w:val="24"/>
        </w:rPr>
        <w:t xml:space="preserve">275, </w:t>
      </w:r>
      <w:r>
        <w:rPr>
          <w:sz w:val="24"/>
        </w:rPr>
        <w:t xml:space="preserve">332, 336.1, 336.2 </w:t>
      </w:r>
      <w:r w:rsidRPr="0075529B">
        <w:rPr>
          <w:sz w:val="24"/>
        </w:rPr>
        <w:t>Т</w:t>
      </w:r>
      <w:r>
        <w:rPr>
          <w:sz w:val="24"/>
        </w:rPr>
        <w:t>рудового кодекса</w:t>
      </w:r>
      <w:r w:rsidRPr="0075529B">
        <w:rPr>
          <w:sz w:val="24"/>
        </w:rPr>
        <w:t xml:space="preserve"> РФ): </w:t>
      </w:r>
    </w:p>
    <w:p w:rsidR="001D7AEB" w:rsidRPr="0075529B" w:rsidRDefault="001D7AEB" w:rsidP="001D7AEB">
      <w:pPr>
        <w:pStyle w:val="a3"/>
        <w:rPr>
          <w:sz w:val="24"/>
        </w:rPr>
      </w:pPr>
      <w:r w:rsidRPr="0075529B">
        <w:rPr>
          <w:sz w:val="24"/>
        </w:rPr>
        <w:t>- с директором</w:t>
      </w:r>
      <w:r>
        <w:rPr>
          <w:sz w:val="24"/>
        </w:rPr>
        <w:t>, заместителем директора</w:t>
      </w:r>
      <w:r w:rsidRPr="0075529B">
        <w:rPr>
          <w:sz w:val="24"/>
        </w:rPr>
        <w:t xml:space="preserve"> </w:t>
      </w:r>
      <w:r w:rsidR="001B3A5B">
        <w:rPr>
          <w:sz w:val="24"/>
        </w:rPr>
        <w:t xml:space="preserve">Института </w:t>
      </w:r>
      <w:r>
        <w:rPr>
          <w:sz w:val="24"/>
        </w:rPr>
        <w:t>(статьи 275, 336.2</w:t>
      </w:r>
      <w:r w:rsidRPr="0063566A">
        <w:rPr>
          <w:sz w:val="24"/>
        </w:rPr>
        <w:t xml:space="preserve"> </w:t>
      </w:r>
      <w:r w:rsidRPr="0075529B">
        <w:rPr>
          <w:sz w:val="24"/>
        </w:rPr>
        <w:t>Т</w:t>
      </w:r>
      <w:r>
        <w:rPr>
          <w:sz w:val="24"/>
        </w:rPr>
        <w:t>рудового кодекса РФ, Устав Института)</w:t>
      </w:r>
      <w:r w:rsidRPr="0075529B">
        <w:rPr>
          <w:sz w:val="24"/>
        </w:rPr>
        <w:t xml:space="preserve">, </w:t>
      </w:r>
    </w:p>
    <w:p w:rsidR="001D7AEB" w:rsidRDefault="001D7AEB" w:rsidP="001D7AEB">
      <w:pPr>
        <w:pStyle w:val="a3"/>
        <w:rPr>
          <w:sz w:val="24"/>
        </w:rPr>
      </w:pPr>
      <w:r w:rsidRPr="0075529B">
        <w:rPr>
          <w:sz w:val="24"/>
        </w:rPr>
        <w:t xml:space="preserve">- </w:t>
      </w:r>
      <w:r>
        <w:rPr>
          <w:sz w:val="24"/>
        </w:rPr>
        <w:t>на</w:t>
      </w:r>
      <w:r w:rsidRPr="0075529B">
        <w:rPr>
          <w:sz w:val="24"/>
        </w:rPr>
        <w:t xml:space="preserve"> замещени</w:t>
      </w:r>
      <w:r>
        <w:rPr>
          <w:sz w:val="24"/>
        </w:rPr>
        <w:t>е</w:t>
      </w:r>
      <w:r w:rsidRPr="0075529B">
        <w:rPr>
          <w:sz w:val="24"/>
        </w:rPr>
        <w:t xml:space="preserve"> временно отсутствующего работника</w:t>
      </w:r>
      <w:r>
        <w:rPr>
          <w:sz w:val="24"/>
        </w:rPr>
        <w:t xml:space="preserve"> (статья 59</w:t>
      </w:r>
      <w:r w:rsidRPr="00680F99">
        <w:rPr>
          <w:sz w:val="24"/>
        </w:rPr>
        <w:t xml:space="preserve"> </w:t>
      </w:r>
      <w:r w:rsidRPr="0075529B">
        <w:rPr>
          <w:sz w:val="24"/>
        </w:rPr>
        <w:t>Т</w:t>
      </w:r>
      <w:r>
        <w:rPr>
          <w:sz w:val="24"/>
        </w:rPr>
        <w:t>рудового кодекса РФ);</w:t>
      </w:r>
      <w:r w:rsidRPr="0075529B">
        <w:rPr>
          <w:sz w:val="24"/>
        </w:rPr>
        <w:t xml:space="preserve"> </w:t>
      </w:r>
    </w:p>
    <w:p w:rsidR="001D7AEB" w:rsidRPr="00665FCA" w:rsidRDefault="001D7AEB" w:rsidP="001D7AEB">
      <w:pPr>
        <w:autoSpaceDE w:val="0"/>
        <w:autoSpaceDN w:val="0"/>
        <w:adjustRightInd w:val="0"/>
        <w:ind w:firstLine="600"/>
        <w:jc w:val="both"/>
        <w:rPr>
          <w:sz w:val="24"/>
        </w:rPr>
      </w:pPr>
      <w:r w:rsidRPr="004B2259">
        <w:rPr>
          <w:sz w:val="24"/>
        </w:rPr>
        <w:t>- на замещение должностей педагогических работников, относящихся к профессорско-преподавательскому составу, в соответствии со статьей 332 Трудового кодекса РФ;</w:t>
      </w:r>
    </w:p>
    <w:p w:rsidR="001D7AEB" w:rsidRPr="00665FCA" w:rsidRDefault="001D7AEB" w:rsidP="001D7AEB">
      <w:pPr>
        <w:autoSpaceDE w:val="0"/>
        <w:autoSpaceDN w:val="0"/>
        <w:adjustRightInd w:val="0"/>
        <w:ind w:firstLine="600"/>
        <w:jc w:val="both"/>
        <w:rPr>
          <w:sz w:val="24"/>
        </w:rPr>
      </w:pPr>
      <w:r>
        <w:rPr>
          <w:sz w:val="24"/>
        </w:rPr>
        <w:t xml:space="preserve">- на </w:t>
      </w:r>
      <w:r w:rsidRPr="00665FCA">
        <w:rPr>
          <w:sz w:val="24"/>
        </w:rPr>
        <w:t>замещение должностей</w:t>
      </w:r>
      <w:r>
        <w:rPr>
          <w:sz w:val="24"/>
        </w:rPr>
        <w:t xml:space="preserve"> научных работников</w:t>
      </w:r>
      <w:r w:rsidRPr="0063566A">
        <w:rPr>
          <w:sz w:val="24"/>
        </w:rPr>
        <w:t xml:space="preserve"> </w:t>
      </w:r>
      <w:r>
        <w:rPr>
          <w:sz w:val="24"/>
        </w:rPr>
        <w:t xml:space="preserve">в соответствии со статьей 336.1 </w:t>
      </w:r>
      <w:r w:rsidRPr="0075529B">
        <w:rPr>
          <w:sz w:val="24"/>
        </w:rPr>
        <w:t>Т</w:t>
      </w:r>
      <w:r>
        <w:rPr>
          <w:sz w:val="24"/>
        </w:rPr>
        <w:t>рудового кодекса РФ;</w:t>
      </w:r>
    </w:p>
    <w:p w:rsidR="001D7AEB" w:rsidRPr="00665FCA" w:rsidRDefault="001D7AEB" w:rsidP="001D7AEB">
      <w:pPr>
        <w:ind w:firstLine="600"/>
        <w:jc w:val="both"/>
        <w:rPr>
          <w:sz w:val="24"/>
        </w:rPr>
      </w:pPr>
      <w:r w:rsidRPr="0075529B">
        <w:rPr>
          <w:sz w:val="24"/>
        </w:rPr>
        <w:t xml:space="preserve">- и в иных случаях, </w:t>
      </w:r>
      <w:r w:rsidRPr="00665FCA">
        <w:rPr>
          <w:sz w:val="24"/>
        </w:rPr>
        <w:t xml:space="preserve">предусмотренных </w:t>
      </w:r>
      <w:r>
        <w:rPr>
          <w:sz w:val="24"/>
        </w:rPr>
        <w:t>Трудовым</w:t>
      </w:r>
      <w:r w:rsidRPr="00665FCA">
        <w:rPr>
          <w:sz w:val="24"/>
        </w:rPr>
        <w:t xml:space="preserve"> </w:t>
      </w:r>
      <w:r>
        <w:rPr>
          <w:sz w:val="24"/>
        </w:rPr>
        <w:t>к</w:t>
      </w:r>
      <w:r w:rsidRPr="00665FCA">
        <w:rPr>
          <w:sz w:val="24"/>
        </w:rPr>
        <w:t xml:space="preserve">одексом </w:t>
      </w:r>
      <w:r>
        <w:rPr>
          <w:sz w:val="24"/>
        </w:rPr>
        <w:t xml:space="preserve">РФ </w:t>
      </w:r>
      <w:r w:rsidRPr="00665FCA">
        <w:rPr>
          <w:sz w:val="24"/>
        </w:rPr>
        <w:t xml:space="preserve">или иными </w:t>
      </w:r>
      <w:r>
        <w:rPr>
          <w:sz w:val="24"/>
        </w:rPr>
        <w:t>ф</w:t>
      </w:r>
      <w:r w:rsidRPr="00665FCA">
        <w:rPr>
          <w:sz w:val="24"/>
        </w:rPr>
        <w:t>едеральными законами.</w:t>
      </w:r>
    </w:p>
    <w:p w:rsidR="001D7AEB" w:rsidRPr="00680F99" w:rsidRDefault="001D7AEB" w:rsidP="001D7AEB">
      <w:pPr>
        <w:pStyle w:val="a9"/>
        <w:ind w:firstLine="540"/>
        <w:jc w:val="both"/>
        <w:rPr>
          <w:rFonts w:ascii="Times New Roman" w:hAnsi="Times New Roman"/>
          <w:sz w:val="24"/>
          <w:szCs w:val="20"/>
        </w:rPr>
      </w:pPr>
      <w:r w:rsidRPr="00680F99">
        <w:rPr>
          <w:rFonts w:ascii="Times New Roman" w:hAnsi="Times New Roman"/>
          <w:sz w:val="24"/>
          <w:szCs w:val="20"/>
        </w:rPr>
        <w:t xml:space="preserve">2.3. Условия трудового договора не могут ухудшать положение </w:t>
      </w:r>
      <w:r w:rsidR="001B3A5B">
        <w:rPr>
          <w:rFonts w:ascii="Times New Roman" w:hAnsi="Times New Roman"/>
          <w:sz w:val="24"/>
          <w:szCs w:val="20"/>
        </w:rPr>
        <w:t>работников</w:t>
      </w:r>
      <w:r w:rsidRPr="00680F99">
        <w:rPr>
          <w:rFonts w:ascii="Times New Roman" w:hAnsi="Times New Roman"/>
          <w:sz w:val="24"/>
          <w:szCs w:val="20"/>
        </w:rPr>
        <w:t xml:space="preserve"> по сравнению с действующим трудовым законодательством, а также настоящим коллективным договором.</w:t>
      </w:r>
    </w:p>
    <w:p w:rsidR="001D7AEB" w:rsidRPr="006605F3" w:rsidRDefault="001D7AEB" w:rsidP="001D7AEB">
      <w:pPr>
        <w:pStyle w:val="a3"/>
        <w:rPr>
          <w:sz w:val="24"/>
        </w:rPr>
      </w:pPr>
      <w:r w:rsidRPr="006605F3">
        <w:rPr>
          <w:sz w:val="24"/>
        </w:rPr>
        <w:t>2.</w:t>
      </w:r>
      <w:r>
        <w:rPr>
          <w:sz w:val="24"/>
        </w:rPr>
        <w:t>4</w:t>
      </w:r>
      <w:r w:rsidRPr="006605F3">
        <w:rPr>
          <w:sz w:val="24"/>
        </w:rPr>
        <w:t xml:space="preserve">. Работодатель и </w:t>
      </w:r>
      <w:r w:rsidR="001B3A5B">
        <w:rPr>
          <w:sz w:val="24"/>
        </w:rPr>
        <w:t>работники</w:t>
      </w:r>
      <w:r w:rsidRPr="006605F3">
        <w:rPr>
          <w:sz w:val="24"/>
        </w:rPr>
        <w:t xml:space="preserve"> обязуются выполнять условия заключенного трудового договора. В связи с этим, работодатель не вправе требовать от работников выполнения работы, не обусловленной трудовым договором. Перевод на другую работу без согласия работника допускается лишь в случаях, указанных в законодательстве (ст</w:t>
      </w:r>
      <w:r>
        <w:rPr>
          <w:sz w:val="24"/>
        </w:rPr>
        <w:t>атьи</w:t>
      </w:r>
      <w:r w:rsidRPr="006605F3">
        <w:rPr>
          <w:sz w:val="24"/>
        </w:rPr>
        <w:t xml:space="preserve"> 72</w:t>
      </w:r>
      <w:r>
        <w:rPr>
          <w:sz w:val="24"/>
        </w:rPr>
        <w:t xml:space="preserve"> </w:t>
      </w:r>
      <w:r w:rsidRPr="006605F3">
        <w:rPr>
          <w:sz w:val="24"/>
        </w:rPr>
        <w:t>-</w:t>
      </w:r>
      <w:r>
        <w:rPr>
          <w:sz w:val="24"/>
        </w:rPr>
        <w:t xml:space="preserve"> </w:t>
      </w:r>
      <w:r w:rsidRPr="006605F3">
        <w:rPr>
          <w:sz w:val="24"/>
        </w:rPr>
        <w:t xml:space="preserve">73 </w:t>
      </w:r>
      <w:r w:rsidRPr="0075529B">
        <w:rPr>
          <w:sz w:val="24"/>
        </w:rPr>
        <w:t>Т</w:t>
      </w:r>
      <w:r>
        <w:rPr>
          <w:sz w:val="24"/>
        </w:rPr>
        <w:t>рудового кодекса</w:t>
      </w:r>
      <w:r w:rsidRPr="006605F3">
        <w:rPr>
          <w:sz w:val="24"/>
        </w:rPr>
        <w:t xml:space="preserve"> РФ).</w:t>
      </w:r>
    </w:p>
    <w:p w:rsidR="001D7AEB" w:rsidRPr="006605F3" w:rsidRDefault="001D7AEB" w:rsidP="001D7AEB">
      <w:pPr>
        <w:pStyle w:val="a8"/>
        <w:ind w:firstLine="600"/>
        <w:rPr>
          <w:rFonts w:ascii="Times New Roman" w:hAnsi="Times New Roman" w:cs="Times New Roman"/>
          <w:sz w:val="24"/>
          <w:szCs w:val="24"/>
        </w:rPr>
      </w:pPr>
      <w:r w:rsidRPr="006605F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605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05F3">
        <w:rPr>
          <w:rFonts w:ascii="Times New Roman" w:hAnsi="Times New Roman" w:cs="Times New Roman"/>
          <w:sz w:val="24"/>
          <w:szCs w:val="24"/>
        </w:rPr>
        <w:t>При  принятии</w:t>
      </w:r>
      <w:proofErr w:type="gramEnd"/>
      <w:r w:rsidRPr="006605F3">
        <w:rPr>
          <w:rFonts w:ascii="Times New Roman" w:hAnsi="Times New Roman" w:cs="Times New Roman"/>
          <w:sz w:val="24"/>
          <w:szCs w:val="24"/>
        </w:rPr>
        <w:t xml:space="preserve">  решения  о  сокращении  численности или штата работников и  возможном  расторжении  трудовых  договоров  с  работниками работодатель в письменной форме сообщает об этом  выборному  профсоюзному органу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6605F3">
        <w:rPr>
          <w:rFonts w:ascii="Times New Roman" w:hAnsi="Times New Roman" w:cs="Times New Roman"/>
          <w:sz w:val="24"/>
          <w:szCs w:val="24"/>
        </w:rPr>
        <w:t xml:space="preserve"> не позднее  чем  за 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6605F3">
        <w:rPr>
          <w:rFonts w:ascii="Times New Roman" w:hAnsi="Times New Roman" w:cs="Times New Roman"/>
          <w:sz w:val="24"/>
          <w:szCs w:val="24"/>
        </w:rPr>
        <w:t xml:space="preserve"> месяца  до  начала  проведения мероприятий.</w:t>
      </w:r>
    </w:p>
    <w:p w:rsidR="00C97DA2" w:rsidRDefault="001D7AEB" w:rsidP="008E3162">
      <w:pPr>
        <w:pStyle w:val="a8"/>
        <w:ind w:firstLine="600"/>
        <w:rPr>
          <w:rFonts w:ascii="Times New Roman" w:hAnsi="Times New Roman" w:cs="Times New Roman"/>
          <w:sz w:val="24"/>
          <w:szCs w:val="24"/>
        </w:rPr>
      </w:pPr>
      <w:r w:rsidRPr="006605F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605F3">
        <w:rPr>
          <w:rFonts w:ascii="Times New Roman" w:hAnsi="Times New Roman" w:cs="Times New Roman"/>
          <w:sz w:val="24"/>
          <w:szCs w:val="24"/>
        </w:rPr>
        <w:t xml:space="preserve">. В случае, если решение о сокращении численности или штата работников </w:t>
      </w:r>
      <w:proofErr w:type="gramStart"/>
      <w:r w:rsidR="006808DF">
        <w:rPr>
          <w:rFonts w:ascii="Times New Roman" w:hAnsi="Times New Roman" w:cs="Times New Roman"/>
          <w:sz w:val="24"/>
          <w:szCs w:val="24"/>
        </w:rPr>
        <w:t>Института</w:t>
      </w:r>
      <w:r w:rsidRPr="006605F3">
        <w:rPr>
          <w:rFonts w:ascii="Times New Roman" w:hAnsi="Times New Roman" w:cs="Times New Roman"/>
          <w:sz w:val="24"/>
          <w:szCs w:val="24"/>
        </w:rPr>
        <w:t xml:space="preserve">  может</w:t>
      </w:r>
      <w:proofErr w:type="gramEnd"/>
      <w:r w:rsidRPr="006605F3">
        <w:rPr>
          <w:rFonts w:ascii="Times New Roman" w:hAnsi="Times New Roman" w:cs="Times New Roman"/>
          <w:sz w:val="24"/>
          <w:szCs w:val="24"/>
        </w:rPr>
        <w:t xml:space="preserve">  приве</w:t>
      </w:r>
      <w:r>
        <w:rPr>
          <w:rFonts w:ascii="Times New Roman" w:hAnsi="Times New Roman" w:cs="Times New Roman"/>
          <w:sz w:val="24"/>
          <w:szCs w:val="24"/>
        </w:rPr>
        <w:t>сти  к   массовому увольнению</w:t>
      </w:r>
      <w:r w:rsidRPr="006605F3">
        <w:rPr>
          <w:rFonts w:ascii="Times New Roman" w:hAnsi="Times New Roman" w:cs="Times New Roman"/>
          <w:sz w:val="24"/>
          <w:szCs w:val="24"/>
        </w:rPr>
        <w:t xml:space="preserve"> работников - работодатель  не  позднее  чем  за  три  месяца  до начала   проведения соответствующих  мероприятий  представляет  органу  службы занятости и </w:t>
      </w:r>
      <w:r w:rsidR="008E3162">
        <w:rPr>
          <w:rFonts w:ascii="Times New Roman" w:hAnsi="Times New Roman" w:cs="Times New Roman"/>
          <w:sz w:val="24"/>
          <w:szCs w:val="24"/>
        </w:rPr>
        <w:t>Профсоюзному комитету</w:t>
      </w:r>
      <w:r w:rsidRPr="008E3162">
        <w:rPr>
          <w:rFonts w:ascii="Times New Roman" w:hAnsi="Times New Roman" w:cs="Times New Roman"/>
          <w:sz w:val="24"/>
          <w:szCs w:val="24"/>
        </w:rPr>
        <w:t xml:space="preserve"> информацию о возможном массовом увольнении.</w:t>
      </w:r>
      <w:r w:rsidR="008E3162" w:rsidRPr="008E3162">
        <w:rPr>
          <w:rFonts w:ascii="Times New Roman" w:hAnsi="Times New Roman" w:cs="Times New Roman"/>
          <w:sz w:val="24"/>
          <w:szCs w:val="24"/>
        </w:rPr>
        <w:t xml:space="preserve"> </w:t>
      </w:r>
      <w:r w:rsidR="008E3162" w:rsidRPr="00385FAB">
        <w:rPr>
          <w:rFonts w:ascii="Times New Roman" w:hAnsi="Times New Roman" w:cs="Times New Roman"/>
          <w:sz w:val="24"/>
          <w:szCs w:val="24"/>
        </w:rPr>
        <w:t>При этом Работодатель предпринимает меры, направленные на уменьшение численности работников, подлежащих увольнению при массовом высвобождении, и на обеспечение занятости этих работников</w:t>
      </w:r>
      <w:r w:rsidR="008E3162" w:rsidRPr="008E31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AEB" w:rsidRPr="006605F3" w:rsidRDefault="001D7AEB" w:rsidP="001D7AEB">
      <w:pPr>
        <w:ind w:firstLine="600"/>
        <w:jc w:val="both"/>
        <w:rPr>
          <w:sz w:val="24"/>
          <w:szCs w:val="24"/>
        </w:rPr>
      </w:pPr>
      <w:r w:rsidRPr="008E3162">
        <w:rPr>
          <w:sz w:val="24"/>
          <w:szCs w:val="24"/>
        </w:rPr>
        <w:t>2.7. Расторжение трудового договора по</w:t>
      </w:r>
      <w:r w:rsidRPr="006605F3">
        <w:rPr>
          <w:sz w:val="24"/>
          <w:szCs w:val="24"/>
        </w:rPr>
        <w:t xml:space="preserve"> инициативе работодателя с беременными женщинами не допускается, за исключением случаев ликвидации </w:t>
      </w:r>
      <w:r>
        <w:rPr>
          <w:sz w:val="24"/>
          <w:szCs w:val="24"/>
        </w:rPr>
        <w:t>Института</w:t>
      </w:r>
      <w:r w:rsidRPr="006605F3">
        <w:rPr>
          <w:sz w:val="24"/>
          <w:szCs w:val="24"/>
        </w:rPr>
        <w:t>.</w:t>
      </w:r>
    </w:p>
    <w:p w:rsidR="001D7AEB" w:rsidRPr="006605F3" w:rsidRDefault="001D7AEB" w:rsidP="001D7AEB">
      <w:pPr>
        <w:ind w:firstLine="600"/>
        <w:jc w:val="both"/>
        <w:rPr>
          <w:sz w:val="24"/>
          <w:szCs w:val="24"/>
        </w:rPr>
      </w:pPr>
      <w:r w:rsidRPr="006605F3">
        <w:rPr>
          <w:sz w:val="24"/>
          <w:szCs w:val="24"/>
        </w:rPr>
        <w:t>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</w:t>
      </w:r>
      <w:r>
        <w:rPr>
          <w:sz w:val="24"/>
          <w:szCs w:val="24"/>
        </w:rPr>
        <w:t>,</w:t>
      </w:r>
      <w:r w:rsidRPr="00603B16">
        <w:rPr>
          <w:sz w:val="24"/>
          <w:szCs w:val="24"/>
        </w:rPr>
        <w:t xml:space="preserve"> а при предоставлении ей в установленном порядке отпуска по беременности и родам - до окончания такого отпуска</w:t>
      </w:r>
      <w:r w:rsidRPr="006605F3">
        <w:rPr>
          <w:sz w:val="24"/>
          <w:szCs w:val="24"/>
        </w:rPr>
        <w:t xml:space="preserve">. Женщина, срок действия </w:t>
      </w:r>
      <w:r w:rsidRPr="006605F3">
        <w:rPr>
          <w:sz w:val="24"/>
          <w:szCs w:val="24"/>
        </w:rPr>
        <w:lastRenderedPageBreak/>
        <w:t>трудового договора с которой был продлен до окончания беременности, обязана по запросу работодателя, но не чаще чем один раз в три месяца, предоставлять медицинскую справку, подтверждающую состояние беременности.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1D7AEB" w:rsidRDefault="001D7AEB" w:rsidP="001D7AE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605F3">
        <w:rPr>
          <w:sz w:val="24"/>
          <w:szCs w:val="24"/>
        </w:rPr>
        <w:t xml:space="preserve"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 может выполнять с учетом ее состояния здоровья. При этом работодатель обязан предлагать ей все отвечающие указанным требованиям вакансии, имеющиеся у него в данной местности. </w:t>
      </w:r>
    </w:p>
    <w:p w:rsidR="001D7AEB" w:rsidRPr="006605F3" w:rsidRDefault="001D7AEB" w:rsidP="001D7A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Pr="006605F3">
        <w:rPr>
          <w:sz w:val="24"/>
          <w:szCs w:val="24"/>
        </w:rPr>
        <w:t xml:space="preserve">Расторжение трудового договора с женщинами, имеющими детей в возрасте до трех лет, одинокими матерями, воспитывающими ребенка в возрасте до четырнадцати лет (ребенка-инвалида до восемнадцати лет), другими лицами, воспитывающими указанных детей без матери, </w:t>
      </w:r>
      <w:r w:rsidRPr="00133991">
        <w:rPr>
          <w:sz w:val="24"/>
          <w:szCs w:val="24"/>
        </w:rPr>
        <w:t xml:space="preserve">с родителем (иным законным представителем ребенка), являющимся единственным кормильцем ребенка-инвалида в возрасте до восемнадцати лет либо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</w:t>
      </w:r>
      <w:r w:rsidRPr="006605F3">
        <w:rPr>
          <w:sz w:val="24"/>
          <w:szCs w:val="24"/>
        </w:rPr>
        <w:t xml:space="preserve">по инициативе работодателя не допускается (за исключением увольнения по основаниям, предусмотренным пунктами 1, 5 - 8, 10 или 11 части первой статьи 81 или пунктом 2 статьи 336 </w:t>
      </w:r>
      <w:r>
        <w:rPr>
          <w:sz w:val="24"/>
          <w:szCs w:val="24"/>
        </w:rPr>
        <w:t>Трудового</w:t>
      </w:r>
      <w:r w:rsidRPr="006605F3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6605F3">
        <w:rPr>
          <w:sz w:val="24"/>
          <w:szCs w:val="24"/>
        </w:rPr>
        <w:t>одекса</w:t>
      </w:r>
      <w:r>
        <w:rPr>
          <w:sz w:val="24"/>
          <w:szCs w:val="24"/>
        </w:rPr>
        <w:t xml:space="preserve"> РФ</w:t>
      </w:r>
      <w:r w:rsidRPr="006605F3">
        <w:rPr>
          <w:sz w:val="24"/>
          <w:szCs w:val="24"/>
        </w:rPr>
        <w:t>).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 xml:space="preserve">2.9. Лицам, получившим уведомление об увольнении по п. 1 ст. 81 Трудового кодекса РФ, предоставляется свободное от работы время (не менее 4 часов в неделю) для поиска нового места работы с сохранением среднего заработка. </w:t>
      </w:r>
    </w:p>
    <w:p w:rsidR="001D7AEB" w:rsidRDefault="001D7AEB" w:rsidP="001D7AEB">
      <w:pPr>
        <w:pStyle w:val="a3"/>
        <w:rPr>
          <w:sz w:val="24"/>
        </w:rPr>
      </w:pPr>
    </w:p>
    <w:p w:rsidR="001D7AEB" w:rsidRDefault="001D7AEB" w:rsidP="001D7AEB">
      <w:pPr>
        <w:pStyle w:val="a3"/>
        <w:ind w:firstLine="0"/>
        <w:jc w:val="center"/>
        <w:rPr>
          <w:sz w:val="24"/>
        </w:rPr>
      </w:pPr>
      <w:r>
        <w:rPr>
          <w:sz w:val="24"/>
        </w:rPr>
        <w:t>3. РАБОЧЕЕ ВРЕМЯ</w:t>
      </w:r>
    </w:p>
    <w:p w:rsidR="001D7AEB" w:rsidRDefault="001D7AEB" w:rsidP="001D7AEB">
      <w:pPr>
        <w:pStyle w:val="a3"/>
        <w:jc w:val="center"/>
        <w:rPr>
          <w:sz w:val="24"/>
        </w:rPr>
      </w:pPr>
    </w:p>
    <w:p w:rsidR="001D7AEB" w:rsidRPr="003D4013" w:rsidRDefault="001D7AEB" w:rsidP="001D7AEB">
      <w:pPr>
        <w:pStyle w:val="a8"/>
        <w:ind w:firstLine="540"/>
        <w:rPr>
          <w:rFonts w:ascii="Times New Roman" w:hAnsi="Times New Roman" w:cs="Times New Roman"/>
          <w:sz w:val="24"/>
          <w:szCs w:val="24"/>
        </w:rPr>
      </w:pPr>
      <w:r w:rsidRPr="003D4013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3D4013">
        <w:rPr>
          <w:rFonts w:ascii="Times New Roman" w:hAnsi="Times New Roman" w:cs="Times New Roman"/>
          <w:sz w:val="24"/>
          <w:szCs w:val="24"/>
        </w:rPr>
        <w:t>Работникам  устанавливается</w:t>
      </w:r>
      <w:proofErr w:type="gramEnd"/>
      <w:r w:rsidRPr="003D4013">
        <w:rPr>
          <w:rFonts w:ascii="Times New Roman" w:hAnsi="Times New Roman" w:cs="Times New Roman"/>
          <w:sz w:val="24"/>
          <w:szCs w:val="24"/>
        </w:rPr>
        <w:t xml:space="preserve">  пятидневная  40-часовая   рабочая неделя с двумя выходными днями</w:t>
      </w:r>
      <w:r w:rsidRPr="003D4013">
        <w:rPr>
          <w:rFonts w:ascii="Times New Roman" w:hAnsi="Times New Roman" w:cs="Times New Roman"/>
          <w:sz w:val="24"/>
        </w:rPr>
        <w:t xml:space="preserve"> (суббота и воскресенье)</w:t>
      </w:r>
      <w:r w:rsidRPr="003D4013">
        <w:rPr>
          <w:rFonts w:ascii="Times New Roman" w:hAnsi="Times New Roman" w:cs="Times New Roman"/>
          <w:sz w:val="24"/>
          <w:szCs w:val="24"/>
        </w:rPr>
        <w:t>, за исключением  работников,  для  которых действующим законодательством РФ</w:t>
      </w:r>
      <w:r w:rsidR="00E10F18">
        <w:rPr>
          <w:rFonts w:ascii="Times New Roman" w:hAnsi="Times New Roman" w:cs="Times New Roman"/>
          <w:sz w:val="24"/>
          <w:szCs w:val="24"/>
        </w:rPr>
        <w:t xml:space="preserve"> </w:t>
      </w:r>
      <w:r w:rsidR="00E10F18" w:rsidRPr="00385FAB">
        <w:rPr>
          <w:rFonts w:ascii="Times New Roman" w:hAnsi="Times New Roman" w:cs="Times New Roman"/>
          <w:sz w:val="24"/>
          <w:szCs w:val="24"/>
        </w:rPr>
        <w:t>и коллективным договором</w:t>
      </w:r>
      <w:r w:rsidRPr="003D4013">
        <w:rPr>
          <w:rFonts w:ascii="Times New Roman" w:hAnsi="Times New Roman" w:cs="Times New Roman"/>
          <w:sz w:val="24"/>
          <w:szCs w:val="24"/>
        </w:rPr>
        <w:t xml:space="preserve"> установлена сокращенная продолжительность рабочего времени.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 xml:space="preserve">Общий порядок учета рабочего времени регулируется работодателем. </w:t>
      </w:r>
    </w:p>
    <w:p w:rsidR="00E10F18" w:rsidRPr="00385FAB" w:rsidRDefault="00E10F18" w:rsidP="001D7AEB">
      <w:pPr>
        <w:pStyle w:val="a3"/>
        <w:rPr>
          <w:sz w:val="24"/>
        </w:rPr>
      </w:pPr>
      <w:r w:rsidRPr="00385FAB">
        <w:rPr>
          <w:sz w:val="24"/>
        </w:rPr>
        <w:t xml:space="preserve">3.2. Для работников Института,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труда, устанавливается следующая сокращенная продолжительность рабочего времени: </w:t>
      </w:r>
    </w:p>
    <w:p w:rsidR="00E10F18" w:rsidRPr="00385FAB" w:rsidRDefault="00E10F18" w:rsidP="001D7AEB">
      <w:pPr>
        <w:pStyle w:val="a3"/>
        <w:rPr>
          <w:sz w:val="24"/>
        </w:rPr>
      </w:pPr>
      <w:r w:rsidRPr="00385FAB">
        <w:rPr>
          <w:sz w:val="24"/>
        </w:rPr>
        <w:t>- не более 36 часов в неделю для работников, условия труда которых отнесены к 3 степени вредности;</w:t>
      </w:r>
    </w:p>
    <w:p w:rsidR="00E10F18" w:rsidRPr="00385FAB" w:rsidRDefault="00E10F18" w:rsidP="00E10F18">
      <w:pPr>
        <w:pStyle w:val="a3"/>
        <w:rPr>
          <w:sz w:val="24"/>
        </w:rPr>
      </w:pPr>
      <w:r w:rsidRPr="00385FAB">
        <w:rPr>
          <w:sz w:val="24"/>
        </w:rPr>
        <w:t>- не более 34 часов в неделю для работников, условия труда которых отнесены к 4 степени вредности;</w:t>
      </w:r>
    </w:p>
    <w:p w:rsidR="00E10F18" w:rsidRPr="00385FAB" w:rsidRDefault="00E10F18" w:rsidP="001D7AEB">
      <w:pPr>
        <w:pStyle w:val="a3"/>
        <w:rPr>
          <w:sz w:val="24"/>
        </w:rPr>
      </w:pPr>
      <w:r w:rsidRPr="00385FAB">
        <w:rPr>
          <w:sz w:val="24"/>
        </w:rPr>
        <w:t>- не более 30 часов в неделю для работников, условия труда которых отнесены к опасным.</w:t>
      </w:r>
    </w:p>
    <w:p w:rsidR="00E10F18" w:rsidRPr="00D74939" w:rsidRDefault="00E10F18" w:rsidP="001D7AEB">
      <w:pPr>
        <w:pStyle w:val="a3"/>
        <w:rPr>
          <w:sz w:val="24"/>
          <w:szCs w:val="24"/>
        </w:rPr>
      </w:pPr>
      <w:r w:rsidRPr="00385FAB">
        <w:rPr>
          <w:sz w:val="24"/>
        </w:rPr>
        <w:t xml:space="preserve">3.3. На </w:t>
      </w:r>
      <w:r w:rsidRPr="00385FAB">
        <w:rPr>
          <w:sz w:val="24"/>
          <w:szCs w:val="24"/>
        </w:rPr>
        <w:t xml:space="preserve">основании </w:t>
      </w:r>
      <w:r w:rsidRPr="00385FAB">
        <w:rPr>
          <w:color w:val="000000"/>
          <w:sz w:val="24"/>
          <w:szCs w:val="24"/>
        </w:rPr>
        <w:t xml:space="preserve">письменного согласия работника, оформленного путем заключения дополнительного соглашения к трудовому договору, продолжительность рабочего времени, указанная </w:t>
      </w:r>
      <w:r w:rsidR="00D74939" w:rsidRPr="00385FAB">
        <w:rPr>
          <w:color w:val="000000"/>
          <w:sz w:val="24"/>
          <w:szCs w:val="24"/>
        </w:rPr>
        <w:t>пункте 3.2 коллективного договора</w:t>
      </w:r>
      <w:r w:rsidRPr="00385FAB">
        <w:rPr>
          <w:color w:val="000000"/>
          <w:sz w:val="24"/>
          <w:szCs w:val="24"/>
        </w:rPr>
        <w:t>, может быть увеличена, но не более чем до 40 часов в неделю с выплатой работнику отдельно устанавливаемой денежной компенсации.</w:t>
      </w:r>
      <w:r w:rsidR="00D74939" w:rsidRPr="00385FAB">
        <w:rPr>
          <w:color w:val="000000"/>
          <w:sz w:val="24"/>
          <w:szCs w:val="24"/>
        </w:rPr>
        <w:t xml:space="preserve"> При этом</w:t>
      </w:r>
      <w:r w:rsidR="00C97DA2" w:rsidRPr="00385FAB">
        <w:rPr>
          <w:color w:val="000000"/>
          <w:sz w:val="24"/>
          <w:szCs w:val="24"/>
        </w:rPr>
        <w:t xml:space="preserve"> первые два часа увеличенного рабочего времени оплачиваются в полуторном размере, а последующие часы – не менее чем в двойном размере.</w:t>
      </w:r>
    </w:p>
    <w:p w:rsidR="001D7AEB" w:rsidRPr="00D74939" w:rsidRDefault="001D7AEB" w:rsidP="001D7AEB">
      <w:pPr>
        <w:pStyle w:val="a3"/>
        <w:rPr>
          <w:sz w:val="24"/>
          <w:szCs w:val="24"/>
        </w:rPr>
      </w:pPr>
      <w:r w:rsidRPr="00D74939">
        <w:rPr>
          <w:sz w:val="24"/>
          <w:szCs w:val="24"/>
        </w:rPr>
        <w:lastRenderedPageBreak/>
        <w:t>3.</w:t>
      </w:r>
      <w:r w:rsidR="00C97DA2">
        <w:rPr>
          <w:sz w:val="24"/>
          <w:szCs w:val="24"/>
        </w:rPr>
        <w:t>4</w:t>
      </w:r>
      <w:r w:rsidRPr="00D74939">
        <w:rPr>
          <w:sz w:val="24"/>
          <w:szCs w:val="24"/>
        </w:rPr>
        <w:t>. Накануне праздничных нерабочих дней продолжительность работы сокращается на один час. Это правило применяется и в случае переноса в установленном порядке предпраздничного дня на другой день недели с целью суммирования дней отдыха, а также в отношении лиц, работающих по режиму сокращенного рабочего времени.</w:t>
      </w:r>
    </w:p>
    <w:p w:rsidR="001D7AEB" w:rsidRDefault="00C97DA2" w:rsidP="001D7AEB">
      <w:pPr>
        <w:pStyle w:val="a3"/>
        <w:rPr>
          <w:sz w:val="24"/>
        </w:rPr>
      </w:pPr>
      <w:r>
        <w:rPr>
          <w:sz w:val="24"/>
          <w:szCs w:val="24"/>
        </w:rPr>
        <w:t>3.5</w:t>
      </w:r>
      <w:r w:rsidR="001D7AEB" w:rsidRPr="00D74939">
        <w:rPr>
          <w:sz w:val="24"/>
          <w:szCs w:val="24"/>
        </w:rPr>
        <w:t>. Работодатель обязуется устанавливать неполн</w:t>
      </w:r>
      <w:r w:rsidR="00B95C50">
        <w:rPr>
          <w:sz w:val="24"/>
          <w:szCs w:val="24"/>
        </w:rPr>
        <w:t>ое</w:t>
      </w:r>
      <w:r w:rsidR="001D7AEB" w:rsidRPr="00D74939">
        <w:rPr>
          <w:sz w:val="24"/>
          <w:szCs w:val="24"/>
        </w:rPr>
        <w:t xml:space="preserve"> рабоч</w:t>
      </w:r>
      <w:r w:rsidR="00B95C50">
        <w:rPr>
          <w:sz w:val="24"/>
          <w:szCs w:val="24"/>
        </w:rPr>
        <w:t>ее</w:t>
      </w:r>
      <w:r w:rsidR="001D7AEB" w:rsidRPr="00D74939">
        <w:rPr>
          <w:sz w:val="24"/>
          <w:szCs w:val="24"/>
        </w:rPr>
        <w:t xml:space="preserve"> </w:t>
      </w:r>
      <w:r w:rsidR="00B95C50">
        <w:rPr>
          <w:sz w:val="24"/>
          <w:szCs w:val="24"/>
        </w:rPr>
        <w:t xml:space="preserve">время </w:t>
      </w:r>
      <w:r w:rsidR="001D7AEB" w:rsidRPr="00D74939">
        <w:rPr>
          <w:sz w:val="24"/>
          <w:szCs w:val="24"/>
        </w:rPr>
        <w:t>по просьбе беременной женщины, одного из родителей (опекуна, попечителя), имеющего ребенка в возрасте до 14 лет (ребенка-инвалида в возрасте</w:t>
      </w:r>
      <w:r w:rsidR="001D7AEB">
        <w:rPr>
          <w:sz w:val="24"/>
        </w:rPr>
        <w:t xml:space="preserve"> до 18 лет), а также лица, осуществляющего уход за больным членом семьи в соответствии с медицинским заключением. </w:t>
      </w:r>
    </w:p>
    <w:p w:rsidR="001D7AEB" w:rsidRDefault="001D7AEB" w:rsidP="001D7AEB">
      <w:pPr>
        <w:pStyle w:val="a3"/>
        <w:rPr>
          <w:sz w:val="24"/>
        </w:rPr>
      </w:pPr>
    </w:p>
    <w:p w:rsidR="001D7AEB" w:rsidRDefault="001D7AEB" w:rsidP="001D7AEB">
      <w:pPr>
        <w:pStyle w:val="a3"/>
        <w:ind w:firstLine="0"/>
        <w:jc w:val="center"/>
        <w:rPr>
          <w:sz w:val="24"/>
        </w:rPr>
      </w:pPr>
      <w:r>
        <w:rPr>
          <w:sz w:val="24"/>
        </w:rPr>
        <w:t>4. ВРЕМЯ ОТДЫХА</w:t>
      </w:r>
    </w:p>
    <w:p w:rsidR="001D7AEB" w:rsidRDefault="001D7AEB" w:rsidP="001D7AEB">
      <w:pPr>
        <w:pStyle w:val="a3"/>
        <w:ind w:firstLine="0"/>
        <w:jc w:val="center"/>
        <w:rPr>
          <w:sz w:val="24"/>
        </w:rPr>
      </w:pPr>
    </w:p>
    <w:p w:rsidR="001D7AEB" w:rsidRPr="00385FAB" w:rsidRDefault="001D7AEB" w:rsidP="001D7AEB">
      <w:pPr>
        <w:pStyle w:val="a3"/>
        <w:rPr>
          <w:sz w:val="24"/>
          <w:szCs w:val="24"/>
        </w:rPr>
      </w:pPr>
      <w:r>
        <w:rPr>
          <w:sz w:val="24"/>
        </w:rPr>
        <w:t xml:space="preserve">4.1. В соответствии с законодательством (ст. 114 Трудового кодекса РФ) всем работникам </w:t>
      </w:r>
      <w:r w:rsidRPr="007972A2">
        <w:rPr>
          <w:sz w:val="24"/>
          <w:szCs w:val="24"/>
        </w:rPr>
        <w:t>Института предоставляется ежегодный оплачиваемый отпуск по утвержденному графику. График отпусков ежегодно утверждается работодателем</w:t>
      </w:r>
      <w:r w:rsidR="007972A2" w:rsidRPr="007972A2">
        <w:rPr>
          <w:sz w:val="24"/>
          <w:szCs w:val="24"/>
        </w:rPr>
        <w:t xml:space="preserve"> </w:t>
      </w:r>
      <w:r w:rsidR="007972A2" w:rsidRPr="00385FAB">
        <w:rPr>
          <w:color w:val="000000"/>
          <w:sz w:val="24"/>
          <w:szCs w:val="24"/>
        </w:rPr>
        <w:t>с учетом мнения Профсоюзного комитета</w:t>
      </w:r>
      <w:r w:rsidRPr="00385FAB">
        <w:rPr>
          <w:sz w:val="24"/>
          <w:szCs w:val="24"/>
        </w:rPr>
        <w:t xml:space="preserve">.  </w:t>
      </w:r>
    </w:p>
    <w:p w:rsidR="007972A2" w:rsidRPr="007972A2" w:rsidRDefault="007972A2" w:rsidP="001D7AEB">
      <w:pPr>
        <w:pStyle w:val="a3"/>
        <w:rPr>
          <w:sz w:val="24"/>
          <w:szCs w:val="24"/>
        </w:rPr>
      </w:pPr>
      <w:r w:rsidRPr="00385FAB">
        <w:rPr>
          <w:color w:val="000000"/>
          <w:sz w:val="24"/>
          <w:szCs w:val="24"/>
        </w:rPr>
        <w:t>График отпусков обязателен как для работодателя, так и для работника.</w:t>
      </w:r>
    </w:p>
    <w:p w:rsidR="001D7AEB" w:rsidRDefault="001D7AEB" w:rsidP="001D7AEB">
      <w:pPr>
        <w:ind w:firstLine="600"/>
        <w:jc w:val="both"/>
        <w:rPr>
          <w:sz w:val="24"/>
        </w:rPr>
      </w:pPr>
      <w:r>
        <w:rPr>
          <w:sz w:val="24"/>
        </w:rPr>
        <w:t xml:space="preserve">4.2. Научным работникам, имеющим ученую степень и занимающим штатные должности, по которым тарифно-квалификационными требованиями предусмотрены ученые степени, </w:t>
      </w:r>
      <w:r w:rsidRPr="00B65BE3">
        <w:rPr>
          <w:color w:val="000000"/>
          <w:sz w:val="24"/>
          <w:szCs w:val="24"/>
        </w:rPr>
        <w:t xml:space="preserve">в соответствии с </w:t>
      </w:r>
      <w:hyperlink r:id="rId7" w:history="1">
        <w:r w:rsidRPr="00B65BE3">
          <w:rPr>
            <w:color w:val="000000"/>
            <w:sz w:val="24"/>
            <w:szCs w:val="24"/>
          </w:rPr>
          <w:t>постановлением</w:t>
        </w:r>
      </w:hyperlink>
      <w:r w:rsidRPr="00B65BE3">
        <w:rPr>
          <w:color w:val="000000"/>
          <w:sz w:val="24"/>
          <w:szCs w:val="24"/>
        </w:rPr>
        <w:t xml:space="preserve"> Правительства Российской Федерации от 12 августа </w:t>
      </w:r>
      <w:smartTag w:uri="urn:schemas-microsoft-com:office:smarttags" w:element="metricconverter">
        <w:smartTagPr>
          <w:attr w:name="ProductID" w:val="1994 г"/>
        </w:smartTagPr>
        <w:r w:rsidRPr="00B65BE3">
          <w:rPr>
            <w:color w:val="000000"/>
            <w:sz w:val="24"/>
            <w:szCs w:val="24"/>
          </w:rPr>
          <w:t>1994 г</w:t>
        </w:r>
      </w:smartTag>
      <w:r w:rsidRPr="00B65BE3">
        <w:rPr>
          <w:color w:val="000000"/>
          <w:sz w:val="24"/>
          <w:szCs w:val="24"/>
        </w:rPr>
        <w:t xml:space="preserve">. № 949 «О ежегодных отпусках научных работников, имеющих ученую степень» </w:t>
      </w:r>
      <w:r w:rsidRPr="00B65BE3">
        <w:rPr>
          <w:color w:val="000000"/>
          <w:sz w:val="24"/>
        </w:rPr>
        <w:t>устанавливается следующая продолжительность ежегодного основного оплачиваемого</w:t>
      </w:r>
      <w:r>
        <w:rPr>
          <w:sz w:val="24"/>
        </w:rPr>
        <w:t xml:space="preserve"> отпуска: 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>- докторам наук – 48 рабочих дней;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>- кандидатам наук – 36 рабочих дней.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>4.3. Работник Института имеет право на беспрепятственное получение краткосрочного отпуска без сохранения з</w:t>
      </w:r>
      <w:r w:rsidR="008E2981">
        <w:rPr>
          <w:sz w:val="24"/>
        </w:rPr>
        <w:t>аработной платы, предусмотренного</w:t>
      </w:r>
      <w:r>
        <w:rPr>
          <w:sz w:val="24"/>
        </w:rPr>
        <w:t xml:space="preserve"> законодательством, также в связи: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>а) со свадьбой самого работника;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>б) свадьбой детей;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>в) смертью близких родственников;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>г) рождением ребенка;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>д) с Днем знаний (родители школьников);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>е) в других случаях по договоренности между работником и работодателем.</w:t>
      </w:r>
    </w:p>
    <w:p w:rsidR="001D7AEB" w:rsidRPr="009B2A35" w:rsidRDefault="001D7AEB" w:rsidP="001D7AEB">
      <w:pPr>
        <w:ind w:firstLine="540"/>
        <w:jc w:val="both"/>
        <w:rPr>
          <w:sz w:val="24"/>
          <w:szCs w:val="24"/>
        </w:rPr>
      </w:pPr>
      <w:r w:rsidRPr="009B2A35">
        <w:rPr>
          <w:sz w:val="24"/>
          <w:szCs w:val="24"/>
        </w:rPr>
        <w:t>4.4.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порядке, которые установлены федеральными законами.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>4.5. При наличии заявления работника работодатель предоставляет дополнительный отпуск без сохранения заработной платы продолжительностью до 14 календарных дней в удобное время: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>а) работнику, имеющему двух и более детей в возрасте до 14 лет;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>б) работнику, имеющему ребенка-инвалида в возрасте до 18 лет;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>в) одинокой матери, имеющей ребенка в возрасте до 14 лет;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>г) отцу, воспитывающему без матери ребенка в возрасте до 14 лет.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 xml:space="preserve">Этот дополнительный отпуск без сохранения заработной платы по заявлению соответствующего работника может быть присоединен к ежегодному оплачиваемому отпуску, либо использован отдельно полностью, либо по частям. 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 xml:space="preserve">4.6. Работникам, имеющим </w:t>
      </w:r>
      <w:r w:rsidR="00385FAB">
        <w:rPr>
          <w:sz w:val="24"/>
        </w:rPr>
        <w:t>ребенка</w:t>
      </w:r>
      <w:r>
        <w:rPr>
          <w:sz w:val="24"/>
        </w:rPr>
        <w:t xml:space="preserve"> в возрасте до 14 лет (ребенка-инвалида до 18 лет), по их просьбе и по согласованию с Проф</w:t>
      </w:r>
      <w:r w:rsidR="008E2981">
        <w:rPr>
          <w:sz w:val="24"/>
        </w:rPr>
        <w:t xml:space="preserve">союзным </w:t>
      </w:r>
      <w:r>
        <w:rPr>
          <w:sz w:val="24"/>
        </w:rPr>
        <w:t>ком</w:t>
      </w:r>
      <w:r w:rsidR="008E2981">
        <w:rPr>
          <w:sz w:val="24"/>
        </w:rPr>
        <w:t>итетом</w:t>
      </w:r>
      <w:r>
        <w:rPr>
          <w:sz w:val="24"/>
        </w:rPr>
        <w:t xml:space="preserve">, разрешается использование ежегодных отпусков в летнее или другое удобное для них время, а </w:t>
      </w:r>
      <w:r w:rsidR="008E2981">
        <w:rPr>
          <w:sz w:val="24"/>
        </w:rPr>
        <w:t xml:space="preserve">предоставление </w:t>
      </w:r>
      <w:r>
        <w:rPr>
          <w:sz w:val="24"/>
        </w:rPr>
        <w:t xml:space="preserve">отпуска без сохранения заработной платы – на срок, который не нарушает деятельность Института. </w:t>
      </w:r>
    </w:p>
    <w:p w:rsidR="001D7AEB" w:rsidRDefault="001D7AEB" w:rsidP="001D7AEB">
      <w:pPr>
        <w:pStyle w:val="a3"/>
        <w:rPr>
          <w:sz w:val="24"/>
        </w:rPr>
      </w:pPr>
    </w:p>
    <w:p w:rsidR="001D7AEB" w:rsidRDefault="001D7AEB" w:rsidP="001D7AEB">
      <w:pPr>
        <w:pStyle w:val="a3"/>
        <w:ind w:firstLine="0"/>
        <w:jc w:val="center"/>
        <w:rPr>
          <w:sz w:val="24"/>
        </w:rPr>
      </w:pPr>
      <w:r>
        <w:rPr>
          <w:sz w:val="24"/>
        </w:rPr>
        <w:t>5. ОПЛАТА ТРУДА</w:t>
      </w:r>
    </w:p>
    <w:p w:rsidR="001D7AEB" w:rsidRDefault="001D7AEB" w:rsidP="001D7AEB">
      <w:pPr>
        <w:pStyle w:val="a3"/>
        <w:rPr>
          <w:sz w:val="24"/>
        </w:rPr>
      </w:pPr>
    </w:p>
    <w:p w:rsidR="007531F1" w:rsidRPr="00385FAB" w:rsidRDefault="001D7AEB" w:rsidP="001D7AEB">
      <w:pPr>
        <w:pStyle w:val="a3"/>
        <w:rPr>
          <w:sz w:val="24"/>
        </w:rPr>
      </w:pPr>
      <w:r>
        <w:rPr>
          <w:sz w:val="24"/>
        </w:rPr>
        <w:t xml:space="preserve">5.1. </w:t>
      </w:r>
      <w:r w:rsidR="007531F1" w:rsidRPr="00385FAB">
        <w:rPr>
          <w:sz w:val="24"/>
        </w:rPr>
        <w:t>Система о</w:t>
      </w:r>
      <w:r w:rsidRPr="00385FAB">
        <w:rPr>
          <w:sz w:val="24"/>
        </w:rPr>
        <w:t>плат</w:t>
      </w:r>
      <w:r w:rsidR="007531F1" w:rsidRPr="00385FAB">
        <w:rPr>
          <w:sz w:val="24"/>
        </w:rPr>
        <w:t>ы</w:t>
      </w:r>
      <w:r w:rsidRPr="00385FAB">
        <w:rPr>
          <w:sz w:val="24"/>
        </w:rPr>
        <w:t xml:space="preserve"> труда </w:t>
      </w:r>
      <w:r w:rsidR="008E2981" w:rsidRPr="00385FAB">
        <w:rPr>
          <w:sz w:val="24"/>
        </w:rPr>
        <w:t>работников</w:t>
      </w:r>
      <w:r w:rsidRPr="00385FAB">
        <w:rPr>
          <w:sz w:val="24"/>
        </w:rPr>
        <w:t xml:space="preserve"> </w:t>
      </w:r>
      <w:r w:rsidR="007531F1" w:rsidRPr="00385FAB">
        <w:rPr>
          <w:sz w:val="24"/>
        </w:rPr>
        <w:t xml:space="preserve">устанавливается </w:t>
      </w:r>
      <w:r w:rsidR="0020708A" w:rsidRPr="00385FAB">
        <w:rPr>
          <w:sz w:val="24"/>
        </w:rPr>
        <w:t xml:space="preserve">Положением об оплате труда работников, а также иными локальными нормативными актами Института </w:t>
      </w:r>
      <w:r w:rsidRPr="00385FAB">
        <w:rPr>
          <w:sz w:val="24"/>
        </w:rPr>
        <w:t xml:space="preserve">в соответствии с </w:t>
      </w:r>
      <w:r w:rsidR="0020708A" w:rsidRPr="00385FAB">
        <w:rPr>
          <w:sz w:val="24"/>
        </w:rPr>
        <w:t>федеральными законами и иными нормативными правовыми актами Российской Федерации.</w:t>
      </w:r>
    </w:p>
    <w:p w:rsidR="0020708A" w:rsidRDefault="00111B49" w:rsidP="001D7AEB">
      <w:pPr>
        <w:pStyle w:val="a3"/>
        <w:rPr>
          <w:sz w:val="24"/>
        </w:rPr>
      </w:pPr>
      <w:r w:rsidRPr="00385FAB">
        <w:rPr>
          <w:sz w:val="24"/>
        </w:rPr>
        <w:t xml:space="preserve">5.2. </w:t>
      </w:r>
      <w:r w:rsidR="0020708A" w:rsidRPr="00385FAB">
        <w:rPr>
          <w:sz w:val="24"/>
        </w:rPr>
        <w:t xml:space="preserve">Учитывая рекомендации, указанные в Межотраслевом соглашении, заключенном </w:t>
      </w:r>
      <w:r w:rsidR="00DD034B" w:rsidRPr="00385FAB">
        <w:rPr>
          <w:sz w:val="24"/>
          <w:szCs w:val="24"/>
        </w:rPr>
        <w:t>Профессиональным союзом работников Российской академии наук, работодатель распределяя средства, предназначенные на оплату труда будет стремиться к достижению доли условно постоянной части заработной платы работников в виде окладов, ставок заработной платы в структуре их заработной платы не ниже 60 процентов.</w:t>
      </w:r>
    </w:p>
    <w:p w:rsidR="001D7AEB" w:rsidRPr="00385FAB" w:rsidRDefault="00111B49" w:rsidP="001D7AEB">
      <w:pPr>
        <w:ind w:firstLine="600"/>
        <w:jc w:val="both"/>
        <w:rPr>
          <w:sz w:val="24"/>
        </w:rPr>
      </w:pPr>
      <w:r>
        <w:rPr>
          <w:sz w:val="24"/>
        </w:rPr>
        <w:t>5.3</w:t>
      </w:r>
      <w:r w:rsidR="001D7AEB">
        <w:rPr>
          <w:sz w:val="24"/>
        </w:rPr>
        <w:t xml:space="preserve">. </w:t>
      </w:r>
      <w:r w:rsidR="001D7AEB" w:rsidRPr="004B33A8">
        <w:rPr>
          <w:sz w:val="24"/>
        </w:rPr>
        <w:t xml:space="preserve">Оплата труда работников, занятых на работах с вредными и (или) опасными условиями труда, </w:t>
      </w:r>
      <w:r w:rsidR="001D7AEB">
        <w:rPr>
          <w:sz w:val="24"/>
        </w:rPr>
        <w:t xml:space="preserve">по результатам специальной оценки условий труда </w:t>
      </w:r>
      <w:r w:rsidR="001D7AEB" w:rsidRPr="004B33A8">
        <w:rPr>
          <w:sz w:val="24"/>
        </w:rPr>
        <w:t>устанавливается в повышенном размере</w:t>
      </w:r>
      <w:r w:rsidR="001D7AEB">
        <w:rPr>
          <w:sz w:val="24"/>
        </w:rPr>
        <w:t xml:space="preserve">. </w:t>
      </w:r>
      <w:r w:rsidR="008E2981" w:rsidRPr="00385FAB">
        <w:rPr>
          <w:sz w:val="24"/>
        </w:rPr>
        <w:t>Р</w:t>
      </w:r>
      <w:r w:rsidR="001D7AEB" w:rsidRPr="00385FAB">
        <w:rPr>
          <w:sz w:val="24"/>
        </w:rPr>
        <w:t xml:space="preserve">азмер повышения оплаты труда </w:t>
      </w:r>
      <w:r w:rsidR="00942CA3" w:rsidRPr="00385FAB">
        <w:rPr>
          <w:sz w:val="24"/>
        </w:rPr>
        <w:t>указанных</w:t>
      </w:r>
      <w:r w:rsidR="008E2981" w:rsidRPr="00385FAB">
        <w:rPr>
          <w:sz w:val="24"/>
        </w:rPr>
        <w:t xml:space="preserve"> работник</w:t>
      </w:r>
      <w:r w:rsidR="00942CA3" w:rsidRPr="00385FAB">
        <w:rPr>
          <w:sz w:val="24"/>
        </w:rPr>
        <w:t>ов</w:t>
      </w:r>
      <w:r w:rsidR="008E2981" w:rsidRPr="00385FAB">
        <w:rPr>
          <w:sz w:val="24"/>
        </w:rPr>
        <w:t xml:space="preserve"> составляет 4 процента оклада</w:t>
      </w:r>
      <w:r w:rsidR="00942CA3" w:rsidRPr="00385FAB">
        <w:rPr>
          <w:sz w:val="24"/>
        </w:rPr>
        <w:t xml:space="preserve"> (тарифной ставки), установленного для работы с нормальными условиями труда</w:t>
      </w:r>
      <w:r w:rsidR="001D7AEB" w:rsidRPr="00385FAB">
        <w:rPr>
          <w:sz w:val="24"/>
        </w:rPr>
        <w:t>.</w:t>
      </w:r>
    </w:p>
    <w:p w:rsidR="00DD034B" w:rsidRPr="004B33A8" w:rsidRDefault="00111B49" w:rsidP="001D7AEB">
      <w:pPr>
        <w:ind w:firstLine="600"/>
        <w:jc w:val="both"/>
        <w:rPr>
          <w:sz w:val="24"/>
        </w:rPr>
      </w:pPr>
      <w:r w:rsidRPr="00385FAB">
        <w:rPr>
          <w:sz w:val="24"/>
        </w:rPr>
        <w:t xml:space="preserve">5.4. </w:t>
      </w:r>
      <w:r w:rsidR="00DD034B" w:rsidRPr="00385FAB">
        <w:rPr>
          <w:sz w:val="24"/>
        </w:rPr>
        <w:t>Оплата труда работников за работу в ночное время (с 22 часов до 6 часов)</w:t>
      </w:r>
      <w:r w:rsidR="00550456" w:rsidRPr="00385FAB">
        <w:rPr>
          <w:sz w:val="24"/>
        </w:rPr>
        <w:t xml:space="preserve"> осуществляется в повышенном размере. Размер повышения оплаты труда указанных работников составляет 35 процентов часовой тарифной ставки (части оклада, рассчитанного за час работы) за каждый час работы в ночное время.</w:t>
      </w:r>
      <w:r w:rsidR="00550456">
        <w:rPr>
          <w:sz w:val="24"/>
        </w:rPr>
        <w:t xml:space="preserve"> </w:t>
      </w:r>
    </w:p>
    <w:p w:rsidR="001D7AEB" w:rsidRDefault="00111B49" w:rsidP="001D7AEB">
      <w:pPr>
        <w:pStyle w:val="a3"/>
        <w:rPr>
          <w:sz w:val="24"/>
        </w:rPr>
      </w:pPr>
      <w:r>
        <w:rPr>
          <w:sz w:val="24"/>
        </w:rPr>
        <w:t xml:space="preserve"> 5.5</w:t>
      </w:r>
      <w:r w:rsidR="001D7AEB">
        <w:rPr>
          <w:sz w:val="24"/>
        </w:rPr>
        <w:t>.</w:t>
      </w:r>
      <w:r w:rsidR="001D7AEB" w:rsidRPr="00880765">
        <w:rPr>
          <w:sz w:val="24"/>
        </w:rPr>
        <w:t xml:space="preserve"> </w:t>
      </w:r>
      <w:r w:rsidR="001D7AEB">
        <w:rPr>
          <w:sz w:val="24"/>
        </w:rPr>
        <w:t xml:space="preserve">При совмещении профессий (должностей), выполнении работ с меньшей численностью </w:t>
      </w:r>
      <w:r w:rsidR="00942CA3">
        <w:rPr>
          <w:sz w:val="24"/>
        </w:rPr>
        <w:t>работников</w:t>
      </w:r>
      <w:r w:rsidR="001D7AEB">
        <w:rPr>
          <w:sz w:val="24"/>
        </w:rPr>
        <w:t>, выполнении обязанностей временно отсутствующих работников</w:t>
      </w:r>
      <w:r w:rsidR="006F6C2F">
        <w:rPr>
          <w:sz w:val="24"/>
        </w:rPr>
        <w:t xml:space="preserve">, </w:t>
      </w:r>
      <w:r w:rsidR="006F6C2F" w:rsidRPr="00612B77">
        <w:rPr>
          <w:color w:val="000000"/>
          <w:sz w:val="24"/>
          <w:szCs w:val="24"/>
        </w:rPr>
        <w:t>без освобождения от работы, определенной трудовым договором, работнику производится доплата.</w:t>
      </w:r>
      <w:r w:rsidR="001D7AEB" w:rsidRPr="00612B77">
        <w:rPr>
          <w:sz w:val="24"/>
          <w:szCs w:val="24"/>
        </w:rPr>
        <w:t xml:space="preserve"> Конкретный размер доплаты каждому </w:t>
      </w:r>
      <w:r w:rsidR="00015C45">
        <w:rPr>
          <w:sz w:val="24"/>
          <w:szCs w:val="24"/>
        </w:rPr>
        <w:t>работнику</w:t>
      </w:r>
      <w:r w:rsidR="001D7AEB" w:rsidRPr="00612B77">
        <w:rPr>
          <w:sz w:val="24"/>
          <w:szCs w:val="24"/>
        </w:rPr>
        <w:t xml:space="preserve"> определяется соглашением сторон трудового договор</w:t>
      </w:r>
      <w:r w:rsidR="00DD034B" w:rsidRPr="00612B77">
        <w:rPr>
          <w:sz w:val="24"/>
          <w:szCs w:val="24"/>
        </w:rPr>
        <w:t>а</w:t>
      </w:r>
      <w:r w:rsidR="00DD034B">
        <w:rPr>
          <w:sz w:val="24"/>
        </w:rPr>
        <w:t>, но он не может быть менее 30 процентов</w:t>
      </w:r>
      <w:r w:rsidR="001D7AEB">
        <w:rPr>
          <w:sz w:val="24"/>
        </w:rPr>
        <w:t xml:space="preserve"> </w:t>
      </w:r>
      <w:r w:rsidR="00942CA3">
        <w:rPr>
          <w:sz w:val="24"/>
        </w:rPr>
        <w:t xml:space="preserve">оклада </w:t>
      </w:r>
      <w:r w:rsidR="001D7AEB">
        <w:rPr>
          <w:sz w:val="24"/>
        </w:rPr>
        <w:t>(</w:t>
      </w:r>
      <w:r w:rsidR="00942CA3">
        <w:rPr>
          <w:sz w:val="24"/>
        </w:rPr>
        <w:t>тарифной ставки</w:t>
      </w:r>
      <w:r w:rsidR="001D7AEB">
        <w:rPr>
          <w:sz w:val="24"/>
        </w:rPr>
        <w:t>)</w:t>
      </w:r>
      <w:r w:rsidR="00015C45">
        <w:rPr>
          <w:sz w:val="24"/>
        </w:rPr>
        <w:t>, установленного для дополнительной работы с учетом ее объема</w:t>
      </w:r>
      <w:r w:rsidR="001D7AEB">
        <w:rPr>
          <w:sz w:val="24"/>
        </w:rPr>
        <w:t>.</w:t>
      </w:r>
    </w:p>
    <w:p w:rsidR="00D84F6E" w:rsidRDefault="00D84F6E" w:rsidP="001D7AEB">
      <w:pPr>
        <w:pStyle w:val="a3"/>
        <w:rPr>
          <w:color w:val="000000"/>
          <w:sz w:val="24"/>
          <w:szCs w:val="24"/>
        </w:rPr>
      </w:pPr>
      <w:r w:rsidRPr="00385FAB">
        <w:rPr>
          <w:sz w:val="24"/>
        </w:rPr>
        <w:t xml:space="preserve">Выплаты за дополнительную работу по другой или такой же профессии (должности) (статья 60.2 Трудового кодекса РФ), выполняемую наряду с работой, определенной трудовым договором, относятся к виду выплат </w:t>
      </w:r>
      <w:r w:rsidRPr="00385FAB">
        <w:rPr>
          <w:sz w:val="24"/>
          <w:szCs w:val="24"/>
        </w:rPr>
        <w:t xml:space="preserve">компенсационного характера «выплаты за работу в условиях, отклоняющихся от нормальных», применительно к пункту 3 Перечня видов </w:t>
      </w:r>
      <w:r w:rsidRPr="00385FAB">
        <w:rPr>
          <w:color w:val="000000"/>
          <w:sz w:val="24"/>
          <w:szCs w:val="24"/>
        </w:rPr>
        <w:t>выплат компенсационного характера в федеральных бюджетных, автономных, казенных учреждениях, утвержденного приказом Министерства здравоохранения и социального развития РФ от 29 декабря 2007 г. № 822.</w:t>
      </w:r>
      <w:r w:rsidRPr="00612B77">
        <w:rPr>
          <w:color w:val="000000"/>
          <w:sz w:val="24"/>
          <w:szCs w:val="24"/>
        </w:rPr>
        <w:t xml:space="preserve"> </w:t>
      </w:r>
      <w:bookmarkStart w:id="3" w:name="_GoBack"/>
      <w:bookmarkEnd w:id="3"/>
    </w:p>
    <w:p w:rsidR="001D7AEB" w:rsidRDefault="00111B49" w:rsidP="001D7AEB">
      <w:pPr>
        <w:pStyle w:val="a3"/>
        <w:rPr>
          <w:sz w:val="24"/>
        </w:rPr>
      </w:pPr>
      <w:r>
        <w:rPr>
          <w:sz w:val="24"/>
        </w:rPr>
        <w:t>5.6</w:t>
      </w:r>
      <w:r w:rsidR="001D7AEB">
        <w:rPr>
          <w:sz w:val="24"/>
        </w:rPr>
        <w:t>.</w:t>
      </w:r>
      <w:r w:rsidR="001D7AEB" w:rsidRPr="00880765">
        <w:rPr>
          <w:sz w:val="24"/>
        </w:rPr>
        <w:t xml:space="preserve"> </w:t>
      </w:r>
      <w:r w:rsidR="001D7AEB">
        <w:rPr>
          <w:sz w:val="24"/>
        </w:rPr>
        <w:t xml:space="preserve">Работодатель вправе устанавливать отдельным </w:t>
      </w:r>
      <w:r w:rsidR="00942CA3">
        <w:rPr>
          <w:sz w:val="24"/>
        </w:rPr>
        <w:t>работникам</w:t>
      </w:r>
      <w:r w:rsidR="001D7AEB">
        <w:rPr>
          <w:sz w:val="24"/>
        </w:rPr>
        <w:t xml:space="preserve"> надбавки к </w:t>
      </w:r>
      <w:r w:rsidR="00942CA3">
        <w:rPr>
          <w:sz w:val="24"/>
        </w:rPr>
        <w:t xml:space="preserve">окладам </w:t>
      </w:r>
      <w:r w:rsidR="001D7AEB">
        <w:rPr>
          <w:sz w:val="24"/>
        </w:rPr>
        <w:t>(</w:t>
      </w:r>
      <w:r w:rsidR="00942CA3">
        <w:rPr>
          <w:sz w:val="24"/>
        </w:rPr>
        <w:t>тарифным ставкам</w:t>
      </w:r>
      <w:r w:rsidR="001D7AEB">
        <w:rPr>
          <w:sz w:val="24"/>
        </w:rPr>
        <w:t xml:space="preserve">) за профессиональное мастерство, срочность выполняемой работы, сложность порученного задания, за ненормированный рабочий день. </w:t>
      </w:r>
    </w:p>
    <w:p w:rsidR="001D7AEB" w:rsidRPr="003F7D08" w:rsidRDefault="001D7AEB" w:rsidP="001D7AEB">
      <w:pPr>
        <w:pStyle w:val="a3"/>
        <w:rPr>
          <w:sz w:val="24"/>
        </w:rPr>
      </w:pPr>
      <w:r>
        <w:rPr>
          <w:sz w:val="24"/>
        </w:rPr>
        <w:t>5.</w:t>
      </w:r>
      <w:r w:rsidR="00111B49">
        <w:rPr>
          <w:sz w:val="24"/>
        </w:rPr>
        <w:t>7</w:t>
      </w:r>
      <w:r>
        <w:rPr>
          <w:sz w:val="24"/>
        </w:rPr>
        <w:t xml:space="preserve">. Молодым </w:t>
      </w:r>
      <w:r w:rsidR="00942CA3">
        <w:rPr>
          <w:sz w:val="24"/>
        </w:rPr>
        <w:t xml:space="preserve">ученым, а также молодым </w:t>
      </w:r>
      <w:proofErr w:type="gramStart"/>
      <w:r>
        <w:rPr>
          <w:sz w:val="24"/>
        </w:rPr>
        <w:t>специалистам</w:t>
      </w:r>
      <w:r w:rsidR="00942CA3">
        <w:rPr>
          <w:sz w:val="24"/>
        </w:rPr>
        <w:t xml:space="preserve">,  </w:t>
      </w:r>
      <w:r>
        <w:rPr>
          <w:sz w:val="24"/>
        </w:rPr>
        <w:t>устанавливается</w:t>
      </w:r>
      <w:proofErr w:type="gramEnd"/>
      <w:r>
        <w:rPr>
          <w:sz w:val="24"/>
        </w:rPr>
        <w:t xml:space="preserve"> ежемесячная персональная надбавка к окладу в размере 15 % от оклада молодого </w:t>
      </w:r>
      <w:r w:rsidR="00942CA3">
        <w:rPr>
          <w:sz w:val="24"/>
        </w:rPr>
        <w:t>ученого</w:t>
      </w:r>
      <w:r w:rsidR="00C2102E">
        <w:rPr>
          <w:sz w:val="24"/>
        </w:rPr>
        <w:t xml:space="preserve"> или</w:t>
      </w:r>
      <w:r w:rsidR="00942CA3">
        <w:rPr>
          <w:sz w:val="24"/>
        </w:rPr>
        <w:t xml:space="preserve"> молодого </w:t>
      </w:r>
      <w:r>
        <w:rPr>
          <w:sz w:val="24"/>
        </w:rPr>
        <w:t>специалиста</w:t>
      </w:r>
      <w:r w:rsidR="00C2102E">
        <w:rPr>
          <w:sz w:val="24"/>
        </w:rPr>
        <w:t xml:space="preserve"> соответственно</w:t>
      </w:r>
      <w:r>
        <w:rPr>
          <w:sz w:val="24"/>
        </w:rPr>
        <w:t xml:space="preserve">. Выплата персональной надбавки производится в рамках выполнения Институтом мероприятий, направленных на повышение эффективности оказания государственных услуг (выполнения работ), совершенствования системы оплаты труда (План мероприятий, утвержден Институтом 19 июня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</w:rPr>
          <w:t>2014 г</w:t>
        </w:r>
      </w:smartTag>
      <w:r>
        <w:rPr>
          <w:sz w:val="24"/>
        </w:rPr>
        <w:t>.) из средств субсидии из федерального бюджета на выполнение государственного задания.</w:t>
      </w:r>
      <w:r w:rsidR="00C14B05">
        <w:rPr>
          <w:sz w:val="24"/>
        </w:rPr>
        <w:t xml:space="preserve"> </w:t>
      </w:r>
      <w:r w:rsidR="00C14B05" w:rsidRPr="00385FAB">
        <w:rPr>
          <w:sz w:val="24"/>
        </w:rPr>
        <w:t xml:space="preserve">Термины «молодой ученый» и «молодой специалист» применяются в определении, данном в </w:t>
      </w:r>
      <w:r w:rsidR="00C14B05" w:rsidRPr="00C2102E">
        <w:rPr>
          <w:sz w:val="24"/>
        </w:rPr>
        <w:t>Основах государственной молодежной политики Российской Федерации на период до 2025 года, утвержденной распоряжением Правительства Российской Федерации от 29 ноября 2014 г. № 2403-р</w:t>
      </w:r>
      <w:r w:rsidR="003F7D08">
        <w:rPr>
          <w:sz w:val="24"/>
        </w:rPr>
        <w:t>.</w:t>
      </w:r>
    </w:p>
    <w:p w:rsidR="00111B49" w:rsidRDefault="00111B49" w:rsidP="00111B49">
      <w:pPr>
        <w:pStyle w:val="a3"/>
        <w:rPr>
          <w:sz w:val="24"/>
        </w:rPr>
      </w:pPr>
      <w:r>
        <w:rPr>
          <w:sz w:val="24"/>
        </w:rPr>
        <w:t>5.</w:t>
      </w:r>
      <w:r w:rsidR="00D84F6E">
        <w:rPr>
          <w:sz w:val="24"/>
        </w:rPr>
        <w:t>8</w:t>
      </w:r>
      <w:r>
        <w:rPr>
          <w:sz w:val="24"/>
        </w:rPr>
        <w:t>. В целях повышения материальной заинтересованности работодатель обязуется премировать работников Института в соответствии с действующими в Институте локальными нормативными актами.</w:t>
      </w:r>
    </w:p>
    <w:p w:rsidR="001D7AEB" w:rsidRDefault="001D7AEB" w:rsidP="001D7AEB">
      <w:pPr>
        <w:ind w:firstLine="600"/>
        <w:jc w:val="both"/>
        <w:rPr>
          <w:sz w:val="24"/>
        </w:rPr>
      </w:pPr>
      <w:r>
        <w:rPr>
          <w:sz w:val="24"/>
        </w:rPr>
        <w:t>5.</w:t>
      </w:r>
      <w:r w:rsidR="00D84F6E">
        <w:rPr>
          <w:sz w:val="24"/>
        </w:rPr>
        <w:t>9</w:t>
      </w:r>
      <w:r>
        <w:rPr>
          <w:sz w:val="24"/>
        </w:rPr>
        <w:t>.</w:t>
      </w:r>
      <w:r w:rsidRPr="007747F2">
        <w:rPr>
          <w:sz w:val="24"/>
        </w:rPr>
        <w:t xml:space="preserve"> </w:t>
      </w:r>
      <w:r>
        <w:rPr>
          <w:sz w:val="24"/>
        </w:rPr>
        <w:t xml:space="preserve"> Заработная плата выплачивается 2 раза в месяц: 15 числа и в последний день месяца.</w:t>
      </w:r>
      <w:r w:rsidRPr="002B1CFF">
        <w:rPr>
          <w:sz w:val="24"/>
        </w:rPr>
        <w:t xml:space="preserve">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1D7AEB" w:rsidRPr="002B1CFF" w:rsidRDefault="001D7AEB" w:rsidP="001D7AEB">
      <w:pPr>
        <w:rPr>
          <w:sz w:val="24"/>
        </w:rPr>
      </w:pPr>
      <w:r>
        <w:rPr>
          <w:sz w:val="24"/>
        </w:rPr>
        <w:lastRenderedPageBreak/>
        <w:t xml:space="preserve">          5.</w:t>
      </w:r>
      <w:r w:rsidR="00111B49">
        <w:rPr>
          <w:sz w:val="24"/>
        </w:rPr>
        <w:t>1</w:t>
      </w:r>
      <w:r w:rsidR="00D84F6E">
        <w:rPr>
          <w:sz w:val="24"/>
        </w:rPr>
        <w:t>0</w:t>
      </w:r>
      <w:r>
        <w:rPr>
          <w:sz w:val="24"/>
        </w:rPr>
        <w:t>.</w:t>
      </w:r>
      <w:r w:rsidRPr="007747F2">
        <w:rPr>
          <w:sz w:val="24"/>
        </w:rPr>
        <w:t xml:space="preserve"> </w:t>
      </w:r>
      <w:r w:rsidRPr="002B1CFF">
        <w:rPr>
          <w:sz w:val="24"/>
        </w:rPr>
        <w:t>Оплата отпуска производится не позднее чем за три дня до его начала.</w:t>
      </w:r>
    </w:p>
    <w:p w:rsidR="001D7AEB" w:rsidRDefault="00D84F6E" w:rsidP="001D7AEB">
      <w:pPr>
        <w:pStyle w:val="a3"/>
        <w:rPr>
          <w:sz w:val="24"/>
        </w:rPr>
      </w:pPr>
      <w:r>
        <w:rPr>
          <w:sz w:val="24"/>
        </w:rPr>
        <w:t>5.11</w:t>
      </w:r>
      <w:r w:rsidR="001D7AEB" w:rsidRPr="002B1CFF">
        <w:rPr>
          <w:sz w:val="24"/>
        </w:rPr>
        <w:t xml:space="preserve">. Работодатель обязуется осуществлять индексацию заработной </w:t>
      </w:r>
      <w:proofErr w:type="gramStart"/>
      <w:r w:rsidR="001D7AEB" w:rsidRPr="002B1CFF">
        <w:rPr>
          <w:sz w:val="24"/>
        </w:rPr>
        <w:t>платы  с</w:t>
      </w:r>
      <w:proofErr w:type="gramEnd"/>
      <w:r w:rsidR="001D7AEB" w:rsidRPr="002B1CFF">
        <w:rPr>
          <w:sz w:val="24"/>
        </w:rPr>
        <w:t xml:space="preserve"> момента вступления в силу соответствующих  нормативных актов.</w:t>
      </w:r>
    </w:p>
    <w:p w:rsidR="007531F1" w:rsidRPr="002B1CFF" w:rsidRDefault="007531F1" w:rsidP="001D7AEB">
      <w:pPr>
        <w:pStyle w:val="a3"/>
        <w:rPr>
          <w:sz w:val="24"/>
        </w:rPr>
      </w:pPr>
      <w:r w:rsidRPr="00385FAB">
        <w:rPr>
          <w:sz w:val="24"/>
        </w:rPr>
        <w:t>При этом рост заработной платы работников, связанный с индексацией заработной платы, не считается основанием для замены и пересмотра норм труда.</w:t>
      </w:r>
    </w:p>
    <w:p w:rsidR="001D7AEB" w:rsidRDefault="001D7AEB" w:rsidP="001D7AEB">
      <w:pPr>
        <w:ind w:firstLine="600"/>
        <w:jc w:val="both"/>
        <w:rPr>
          <w:sz w:val="24"/>
          <w:szCs w:val="24"/>
        </w:rPr>
      </w:pPr>
      <w:r w:rsidRPr="00573479">
        <w:rPr>
          <w:sz w:val="24"/>
        </w:rPr>
        <w:t>5.1</w:t>
      </w:r>
      <w:r w:rsidR="00D84F6E">
        <w:rPr>
          <w:sz w:val="24"/>
        </w:rPr>
        <w:t>2</w:t>
      </w:r>
      <w:r w:rsidRPr="00573479">
        <w:rPr>
          <w:sz w:val="24"/>
        </w:rPr>
        <w:t xml:space="preserve">. </w:t>
      </w:r>
      <w:r w:rsidRPr="00573479">
        <w:rPr>
          <w:sz w:val="24"/>
          <w:szCs w:val="24"/>
        </w:rPr>
        <w:t>При направлении работника в служебную командировку ему гарантируются сохранение места работы (должности) и среднего заработка, а также возмещение расходов, связанных со служебной командировкой.</w:t>
      </w:r>
      <w:r>
        <w:rPr>
          <w:sz w:val="24"/>
          <w:szCs w:val="24"/>
        </w:rPr>
        <w:t xml:space="preserve"> </w:t>
      </w:r>
    </w:p>
    <w:p w:rsidR="00550456" w:rsidRPr="00573479" w:rsidRDefault="00D84F6E" w:rsidP="001D7AEB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5.13</w:t>
      </w:r>
      <w:r w:rsidR="00111B49" w:rsidRPr="00385FAB">
        <w:rPr>
          <w:sz w:val="24"/>
          <w:szCs w:val="24"/>
        </w:rPr>
        <w:t xml:space="preserve">. </w:t>
      </w:r>
      <w:r w:rsidR="00550456" w:rsidRPr="00385FAB">
        <w:rPr>
          <w:sz w:val="24"/>
          <w:szCs w:val="24"/>
        </w:rPr>
        <w:t xml:space="preserve">За работниками, участвовавшими в забастовке из-за невыполнения коллективного договора по вине работодателя, а также за работниками, приостановившими работу в порядке, предусмотренном </w:t>
      </w:r>
      <w:r w:rsidR="006F6C2F" w:rsidRPr="00385FAB">
        <w:rPr>
          <w:sz w:val="24"/>
          <w:szCs w:val="24"/>
        </w:rPr>
        <w:t>статьей 142 Трудового кодекса РФ, сохраняется заработная плата в полном размере.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>5.1</w:t>
      </w:r>
      <w:r w:rsidR="00D84F6E">
        <w:rPr>
          <w:sz w:val="24"/>
        </w:rPr>
        <w:t>4</w:t>
      </w:r>
      <w:r>
        <w:rPr>
          <w:sz w:val="24"/>
        </w:rPr>
        <w:t>. Профсоюзный комитет обязан осуществлять контроль за правильностью утвержденных в установленном порядке систем оплаты труда и материального стимулирования и поощрения работников Института.</w:t>
      </w:r>
    </w:p>
    <w:p w:rsidR="001D7AEB" w:rsidRDefault="001D7AEB" w:rsidP="001D7AEB">
      <w:pPr>
        <w:pStyle w:val="a3"/>
        <w:rPr>
          <w:sz w:val="24"/>
        </w:rPr>
      </w:pPr>
    </w:p>
    <w:p w:rsidR="001D7AEB" w:rsidRDefault="001D7AEB" w:rsidP="001D7AEB">
      <w:pPr>
        <w:pStyle w:val="a3"/>
        <w:rPr>
          <w:sz w:val="24"/>
        </w:rPr>
      </w:pPr>
    </w:p>
    <w:p w:rsidR="001D7AEB" w:rsidRDefault="001D7AEB" w:rsidP="001D7AEB">
      <w:pPr>
        <w:pStyle w:val="a3"/>
        <w:jc w:val="center"/>
        <w:rPr>
          <w:sz w:val="24"/>
        </w:rPr>
      </w:pPr>
      <w:r>
        <w:rPr>
          <w:sz w:val="24"/>
        </w:rPr>
        <w:t>6. СИСТЕМА НОРМИРОВАНИЯ ТРУДА</w:t>
      </w:r>
    </w:p>
    <w:p w:rsidR="001D7AEB" w:rsidRDefault="001D7AEB" w:rsidP="001D7AEB">
      <w:pPr>
        <w:pStyle w:val="a3"/>
        <w:jc w:val="center"/>
        <w:rPr>
          <w:sz w:val="24"/>
        </w:rPr>
      </w:pP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>6.1. В Институте применяется система нормирования труда, разрабатываемая с учетом мнения Профсоюзного комитета на основании: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>- Трудового кодекса РФ,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 xml:space="preserve">- </w:t>
      </w:r>
      <w:r w:rsidRPr="00272B87">
        <w:rPr>
          <w:sz w:val="24"/>
        </w:rPr>
        <w:t>Приказ</w:t>
      </w:r>
      <w:r>
        <w:rPr>
          <w:sz w:val="24"/>
        </w:rPr>
        <w:t>а</w:t>
      </w:r>
      <w:r w:rsidRPr="00272B87">
        <w:rPr>
          <w:sz w:val="24"/>
        </w:rPr>
        <w:t xml:space="preserve"> Министерства труда и социальной защиты РФ от 30 сентября </w:t>
      </w:r>
      <w:smartTag w:uri="urn:schemas-microsoft-com:office:smarttags" w:element="metricconverter">
        <w:smartTagPr>
          <w:attr w:name="ProductID" w:val="2013 г"/>
        </w:smartTagPr>
        <w:r w:rsidRPr="00272B87">
          <w:rPr>
            <w:sz w:val="24"/>
          </w:rPr>
          <w:t>2013 г</w:t>
        </w:r>
      </w:smartTag>
      <w:r w:rsidRPr="00272B87">
        <w:rPr>
          <w:sz w:val="24"/>
        </w:rPr>
        <w:t xml:space="preserve">. </w:t>
      </w:r>
      <w:r>
        <w:rPr>
          <w:sz w:val="24"/>
        </w:rPr>
        <w:t>№</w:t>
      </w:r>
      <w:r w:rsidRPr="00272B87">
        <w:rPr>
          <w:sz w:val="24"/>
        </w:rPr>
        <w:t> 504</w:t>
      </w:r>
      <w:r w:rsidRPr="00272B87">
        <w:rPr>
          <w:sz w:val="24"/>
        </w:rPr>
        <w:br/>
      </w:r>
      <w:r>
        <w:rPr>
          <w:sz w:val="24"/>
        </w:rPr>
        <w:t>«</w:t>
      </w:r>
      <w:r w:rsidRPr="00272B87">
        <w:rPr>
          <w:sz w:val="24"/>
        </w:rPr>
        <w:t>Об утверждении методических рекомендаций по разработке систем нормирования труда в государственных (муниципальных) учреждениях</w:t>
      </w:r>
      <w:r>
        <w:rPr>
          <w:sz w:val="24"/>
        </w:rPr>
        <w:t xml:space="preserve">», </w:t>
      </w:r>
    </w:p>
    <w:p w:rsidR="001D7AEB" w:rsidRPr="007B24A4" w:rsidRDefault="001D7AEB" w:rsidP="001D7AEB">
      <w:pPr>
        <w:pStyle w:val="a9"/>
        <w:ind w:firstLine="600"/>
        <w:jc w:val="both"/>
        <w:rPr>
          <w:rFonts w:ascii="Times New Roman" w:hAnsi="Times New Roman"/>
          <w:sz w:val="24"/>
          <w:szCs w:val="20"/>
        </w:rPr>
      </w:pPr>
      <w:r w:rsidRPr="007B24A4">
        <w:rPr>
          <w:rFonts w:ascii="Times New Roman" w:hAnsi="Times New Roman"/>
          <w:sz w:val="24"/>
          <w:szCs w:val="20"/>
        </w:rPr>
        <w:t xml:space="preserve">- </w:t>
      </w:r>
      <w:hyperlink r:id="rId8" w:history="1">
        <w:r w:rsidRPr="007B24A4">
          <w:rPr>
            <w:rFonts w:ascii="Times New Roman" w:hAnsi="Times New Roman"/>
            <w:sz w:val="24"/>
            <w:szCs w:val="20"/>
          </w:rPr>
          <w:t>Межотраслевых укрупненных норматив</w:t>
        </w:r>
      </w:hyperlink>
      <w:r w:rsidRPr="007B24A4">
        <w:rPr>
          <w:rFonts w:ascii="Times New Roman" w:hAnsi="Times New Roman"/>
          <w:sz w:val="24"/>
          <w:szCs w:val="20"/>
        </w:rPr>
        <w:t xml:space="preserve">ов времени на работы по бухгалтерскому учету и финансовой деятельности в бюджетных организациях, утвержденных </w:t>
      </w:r>
      <w:hyperlink r:id="rId9" w:history="1">
        <w:r w:rsidRPr="007B24A4">
          <w:rPr>
            <w:rFonts w:ascii="Times New Roman" w:hAnsi="Times New Roman"/>
            <w:sz w:val="24"/>
            <w:szCs w:val="20"/>
          </w:rPr>
          <w:t>Постановление</w:t>
        </w:r>
      </w:hyperlink>
      <w:r w:rsidRPr="007B24A4">
        <w:rPr>
          <w:rFonts w:ascii="Times New Roman" w:hAnsi="Times New Roman"/>
          <w:sz w:val="24"/>
          <w:szCs w:val="20"/>
        </w:rPr>
        <w:t xml:space="preserve">м Минтруда РФ от 26 сентября </w:t>
      </w:r>
      <w:smartTag w:uri="urn:schemas-microsoft-com:office:smarttags" w:element="metricconverter">
        <w:smartTagPr>
          <w:attr w:name="ProductID" w:val="1995 г"/>
        </w:smartTagPr>
        <w:r w:rsidRPr="007B24A4">
          <w:rPr>
            <w:rFonts w:ascii="Times New Roman" w:hAnsi="Times New Roman"/>
            <w:sz w:val="24"/>
            <w:szCs w:val="20"/>
          </w:rPr>
          <w:t>1995 г</w:t>
        </w:r>
      </w:smartTag>
      <w:r w:rsidRPr="007B24A4">
        <w:rPr>
          <w:rFonts w:ascii="Times New Roman" w:hAnsi="Times New Roman"/>
          <w:sz w:val="24"/>
          <w:szCs w:val="20"/>
        </w:rPr>
        <w:t>. № 56 для работ</w:t>
      </w:r>
      <w:r>
        <w:rPr>
          <w:rFonts w:ascii="Times New Roman" w:hAnsi="Times New Roman"/>
          <w:sz w:val="24"/>
          <w:szCs w:val="20"/>
        </w:rPr>
        <w:t xml:space="preserve"> по б</w:t>
      </w:r>
      <w:r w:rsidRPr="007B24A4">
        <w:rPr>
          <w:rFonts w:ascii="Times New Roman" w:hAnsi="Times New Roman"/>
          <w:sz w:val="24"/>
          <w:szCs w:val="20"/>
        </w:rPr>
        <w:t>ухгалтерскому учету и финансовой деятельности,</w:t>
      </w:r>
    </w:p>
    <w:p w:rsidR="001D7AEB" w:rsidRDefault="001D7AEB" w:rsidP="001D7AEB">
      <w:pPr>
        <w:pStyle w:val="a9"/>
        <w:jc w:val="both"/>
        <w:rPr>
          <w:rFonts w:ascii="Times New Roman" w:hAnsi="Times New Roman"/>
          <w:sz w:val="24"/>
          <w:szCs w:val="20"/>
        </w:rPr>
      </w:pPr>
      <w:r>
        <w:tab/>
      </w:r>
      <w:r w:rsidRPr="007B24A4">
        <w:rPr>
          <w:rFonts w:ascii="Times New Roman" w:hAnsi="Times New Roman"/>
          <w:sz w:val="24"/>
          <w:szCs w:val="20"/>
        </w:rPr>
        <w:t xml:space="preserve">- </w:t>
      </w:r>
      <w:hyperlink r:id="rId10" w:history="1">
        <w:r w:rsidRPr="007B24A4">
          <w:rPr>
            <w:rFonts w:ascii="Times New Roman" w:hAnsi="Times New Roman"/>
            <w:sz w:val="24"/>
            <w:szCs w:val="20"/>
          </w:rPr>
          <w:t>Межотраслевых норм</w:t>
        </w:r>
      </w:hyperlink>
      <w:r w:rsidRPr="007B24A4">
        <w:rPr>
          <w:rFonts w:ascii="Times New Roman" w:hAnsi="Times New Roman"/>
          <w:sz w:val="24"/>
          <w:szCs w:val="20"/>
        </w:rPr>
        <w:t xml:space="preserve"> времени на работы, выполняемые в библиотеках, утвержденных </w:t>
      </w:r>
      <w:hyperlink r:id="rId11" w:history="1">
        <w:r w:rsidRPr="007B24A4">
          <w:rPr>
            <w:rFonts w:ascii="Times New Roman" w:hAnsi="Times New Roman"/>
            <w:sz w:val="24"/>
            <w:szCs w:val="20"/>
          </w:rPr>
          <w:t>Постановление</w:t>
        </w:r>
      </w:hyperlink>
      <w:r w:rsidRPr="007B24A4">
        <w:rPr>
          <w:rFonts w:ascii="Times New Roman" w:hAnsi="Times New Roman"/>
          <w:sz w:val="24"/>
          <w:szCs w:val="20"/>
        </w:rPr>
        <w:t xml:space="preserve">м Минтруда РФ от 3 февраля </w:t>
      </w:r>
      <w:smartTag w:uri="urn:schemas-microsoft-com:office:smarttags" w:element="metricconverter">
        <w:smartTagPr>
          <w:attr w:name="ProductID" w:val="1997 г"/>
        </w:smartTagPr>
        <w:r w:rsidRPr="007B24A4">
          <w:rPr>
            <w:rFonts w:ascii="Times New Roman" w:hAnsi="Times New Roman"/>
            <w:sz w:val="24"/>
            <w:szCs w:val="20"/>
          </w:rPr>
          <w:t>1997 г</w:t>
        </w:r>
      </w:smartTag>
      <w:r w:rsidRPr="007B24A4">
        <w:rPr>
          <w:rFonts w:ascii="Times New Roman" w:hAnsi="Times New Roman"/>
          <w:sz w:val="24"/>
          <w:szCs w:val="20"/>
        </w:rPr>
        <w:t>. №  6 для работ, выполняемых в библиотеках</w:t>
      </w:r>
      <w:r>
        <w:rPr>
          <w:rFonts w:ascii="Times New Roman" w:hAnsi="Times New Roman"/>
          <w:sz w:val="24"/>
          <w:szCs w:val="20"/>
        </w:rPr>
        <w:t>,</w:t>
      </w:r>
    </w:p>
    <w:p w:rsidR="001D7AEB" w:rsidRDefault="001D7AEB" w:rsidP="001D7AEB">
      <w:pPr>
        <w:pStyle w:val="a9"/>
        <w:jc w:val="both"/>
        <w:rPr>
          <w:rFonts w:ascii="Times New Roman" w:hAnsi="Times New Roman"/>
          <w:sz w:val="24"/>
          <w:szCs w:val="20"/>
        </w:rPr>
      </w:pPr>
      <w:r>
        <w:tab/>
      </w:r>
      <w:r w:rsidRPr="007B24A4">
        <w:rPr>
          <w:rFonts w:ascii="Times New Roman" w:hAnsi="Times New Roman"/>
          <w:sz w:val="24"/>
          <w:szCs w:val="20"/>
        </w:rPr>
        <w:t xml:space="preserve">- </w:t>
      </w:r>
      <w:hyperlink r:id="rId12" w:history="1">
        <w:r w:rsidRPr="007B24A4">
          <w:rPr>
            <w:rFonts w:ascii="Times New Roman" w:hAnsi="Times New Roman"/>
            <w:sz w:val="24"/>
            <w:szCs w:val="20"/>
          </w:rPr>
          <w:t>Межотраслевых норматив</w:t>
        </w:r>
      </w:hyperlink>
      <w:r w:rsidRPr="007B24A4">
        <w:rPr>
          <w:rFonts w:ascii="Times New Roman" w:hAnsi="Times New Roman"/>
          <w:sz w:val="24"/>
          <w:szCs w:val="20"/>
        </w:rPr>
        <w:t xml:space="preserve">ов численности работников службы охраны труда в организациях, утвержденных </w:t>
      </w:r>
      <w:hyperlink r:id="rId13" w:history="1">
        <w:r w:rsidRPr="007B24A4">
          <w:rPr>
            <w:rFonts w:ascii="Times New Roman" w:hAnsi="Times New Roman"/>
            <w:sz w:val="24"/>
            <w:szCs w:val="20"/>
          </w:rPr>
          <w:t>Постановление</w:t>
        </w:r>
      </w:hyperlink>
      <w:r w:rsidRPr="007B24A4">
        <w:rPr>
          <w:rFonts w:ascii="Times New Roman" w:hAnsi="Times New Roman"/>
          <w:sz w:val="24"/>
          <w:szCs w:val="20"/>
        </w:rPr>
        <w:t xml:space="preserve">м Минтруда РФ от 22 января </w:t>
      </w:r>
      <w:smartTag w:uri="urn:schemas-microsoft-com:office:smarttags" w:element="metricconverter">
        <w:smartTagPr>
          <w:attr w:name="ProductID" w:val="2001 г"/>
        </w:smartTagPr>
        <w:r w:rsidRPr="007B24A4">
          <w:rPr>
            <w:rFonts w:ascii="Times New Roman" w:hAnsi="Times New Roman"/>
            <w:sz w:val="24"/>
            <w:szCs w:val="20"/>
          </w:rPr>
          <w:t>2001 г</w:t>
        </w:r>
      </w:smartTag>
      <w:r w:rsidRPr="007B24A4">
        <w:rPr>
          <w:rFonts w:ascii="Times New Roman" w:hAnsi="Times New Roman"/>
          <w:sz w:val="24"/>
          <w:szCs w:val="20"/>
        </w:rPr>
        <w:t>. № 10 для работ по охране труда</w:t>
      </w:r>
      <w:r>
        <w:rPr>
          <w:rFonts w:ascii="Times New Roman" w:hAnsi="Times New Roman"/>
          <w:sz w:val="24"/>
          <w:szCs w:val="20"/>
        </w:rPr>
        <w:t>,</w:t>
      </w:r>
    </w:p>
    <w:p w:rsidR="001D7AEB" w:rsidRPr="00DF1A18" w:rsidRDefault="001D7AEB" w:rsidP="001D7AE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DF1A18">
        <w:rPr>
          <w:rFonts w:ascii="Times New Roman" w:hAnsi="Times New Roman"/>
          <w:sz w:val="24"/>
          <w:szCs w:val="24"/>
        </w:rPr>
        <w:t xml:space="preserve">- </w:t>
      </w:r>
      <w:hyperlink r:id="rId14" w:history="1">
        <w:r>
          <w:rPr>
            <w:rFonts w:ascii="Times New Roman" w:hAnsi="Times New Roman"/>
            <w:sz w:val="24"/>
            <w:szCs w:val="24"/>
          </w:rPr>
          <w:t>Межотраслевых типовых</w:t>
        </w:r>
        <w:r w:rsidRPr="00DF1A18">
          <w:rPr>
            <w:rFonts w:ascii="Times New Roman" w:hAnsi="Times New Roman"/>
            <w:sz w:val="24"/>
            <w:szCs w:val="24"/>
          </w:rPr>
          <w:t xml:space="preserve"> норм</w:t>
        </w:r>
      </w:hyperlink>
      <w:r w:rsidRPr="00DF1A18">
        <w:rPr>
          <w:rFonts w:ascii="Times New Roman" w:hAnsi="Times New Roman"/>
          <w:sz w:val="24"/>
          <w:szCs w:val="24"/>
        </w:rPr>
        <w:t xml:space="preserve"> времени на работы по сервисному обслуживанию персональных электронно-вычислительных машин и организационной техники и сопровождению программных средств</w:t>
      </w:r>
      <w:r>
        <w:rPr>
          <w:rFonts w:ascii="Times New Roman" w:hAnsi="Times New Roman"/>
          <w:sz w:val="24"/>
          <w:szCs w:val="24"/>
        </w:rPr>
        <w:t>, утвержденных</w:t>
      </w:r>
      <w:r w:rsidRPr="00DF1A18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DF1A18">
          <w:rPr>
            <w:rFonts w:ascii="Times New Roman" w:hAnsi="Times New Roman"/>
            <w:sz w:val="24"/>
            <w:szCs w:val="24"/>
          </w:rPr>
          <w:t>Постановление</w:t>
        </w:r>
      </w:hyperlink>
      <w:r>
        <w:rPr>
          <w:rFonts w:ascii="Times New Roman" w:hAnsi="Times New Roman"/>
          <w:sz w:val="24"/>
          <w:szCs w:val="24"/>
        </w:rPr>
        <w:t>м</w:t>
      </w:r>
      <w:r w:rsidRPr="00DF1A18">
        <w:rPr>
          <w:rFonts w:ascii="Times New Roman" w:hAnsi="Times New Roman"/>
          <w:sz w:val="24"/>
          <w:szCs w:val="24"/>
        </w:rPr>
        <w:t xml:space="preserve"> Минтруда РФ от 23 июля </w:t>
      </w:r>
      <w:smartTag w:uri="urn:schemas-microsoft-com:office:smarttags" w:element="metricconverter">
        <w:smartTagPr>
          <w:attr w:name="ProductID" w:val="1998 г"/>
        </w:smartTagPr>
        <w:r w:rsidRPr="00DF1A18">
          <w:rPr>
            <w:rFonts w:ascii="Times New Roman" w:hAnsi="Times New Roman"/>
            <w:sz w:val="24"/>
            <w:szCs w:val="24"/>
          </w:rPr>
          <w:t>1998 г</w:t>
        </w:r>
      </w:smartTag>
      <w:r w:rsidRPr="00DF1A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</w:t>
      </w:r>
      <w:r w:rsidRPr="00DF1A18">
        <w:rPr>
          <w:rFonts w:ascii="Times New Roman" w:hAnsi="Times New Roman"/>
          <w:sz w:val="24"/>
          <w:szCs w:val="24"/>
        </w:rPr>
        <w:t xml:space="preserve"> 28 </w:t>
      </w:r>
      <w:r>
        <w:rPr>
          <w:rFonts w:ascii="Times New Roman" w:hAnsi="Times New Roman"/>
          <w:sz w:val="24"/>
          <w:szCs w:val="24"/>
        </w:rPr>
        <w:t>для работ по обслуживанию</w:t>
      </w:r>
      <w:r w:rsidRPr="00DF1A18">
        <w:rPr>
          <w:rFonts w:ascii="Times New Roman" w:hAnsi="Times New Roman"/>
          <w:sz w:val="24"/>
          <w:szCs w:val="24"/>
        </w:rPr>
        <w:t xml:space="preserve"> персональных электронно-вычислительных машин и организ</w:t>
      </w:r>
      <w:r>
        <w:rPr>
          <w:rFonts w:ascii="Times New Roman" w:hAnsi="Times New Roman"/>
          <w:sz w:val="24"/>
          <w:szCs w:val="24"/>
        </w:rPr>
        <w:t>ационной техники и сопровождению</w:t>
      </w:r>
      <w:r w:rsidRPr="00DF1A18">
        <w:rPr>
          <w:rFonts w:ascii="Times New Roman" w:hAnsi="Times New Roman"/>
          <w:sz w:val="24"/>
          <w:szCs w:val="24"/>
        </w:rPr>
        <w:t xml:space="preserve"> программных средств</w:t>
      </w:r>
      <w:r>
        <w:rPr>
          <w:rFonts w:ascii="Times New Roman" w:hAnsi="Times New Roman"/>
          <w:sz w:val="24"/>
          <w:szCs w:val="24"/>
        </w:rPr>
        <w:t>,</w:t>
      </w:r>
    </w:p>
    <w:p w:rsidR="001D7AEB" w:rsidRPr="00DF1A18" w:rsidRDefault="001D7AEB" w:rsidP="001D7AE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F1A18">
        <w:rPr>
          <w:rFonts w:ascii="Times New Roman" w:hAnsi="Times New Roman"/>
          <w:sz w:val="24"/>
          <w:szCs w:val="24"/>
        </w:rPr>
        <w:tab/>
        <w:t xml:space="preserve">- </w:t>
      </w:r>
      <w:hyperlink r:id="rId16" w:history="1">
        <w:r w:rsidRPr="00DF1A18">
          <w:rPr>
            <w:rFonts w:ascii="Times New Roman" w:hAnsi="Times New Roman"/>
            <w:sz w:val="24"/>
            <w:szCs w:val="24"/>
          </w:rPr>
          <w:t>Норматив</w:t>
        </w:r>
      </w:hyperlink>
      <w:r>
        <w:rPr>
          <w:rFonts w:ascii="Times New Roman" w:hAnsi="Times New Roman"/>
          <w:sz w:val="24"/>
          <w:szCs w:val="24"/>
        </w:rPr>
        <w:t>ов</w:t>
      </w:r>
      <w:r w:rsidRPr="00DF1A18">
        <w:rPr>
          <w:rFonts w:ascii="Times New Roman" w:hAnsi="Times New Roman"/>
          <w:sz w:val="24"/>
          <w:szCs w:val="24"/>
        </w:rPr>
        <w:t xml:space="preserve"> времени на уборку служебных и культурно-бытовых помещений</w:t>
      </w:r>
      <w:r>
        <w:rPr>
          <w:rFonts w:ascii="Times New Roman" w:hAnsi="Times New Roman"/>
          <w:sz w:val="24"/>
          <w:szCs w:val="24"/>
        </w:rPr>
        <w:t xml:space="preserve">, утвержденных </w:t>
      </w:r>
      <w:hyperlink r:id="rId17" w:history="1">
        <w:r w:rsidRPr="00DF1A18">
          <w:rPr>
            <w:rFonts w:ascii="Times New Roman" w:hAnsi="Times New Roman"/>
            <w:sz w:val="24"/>
            <w:szCs w:val="24"/>
          </w:rPr>
          <w:t>Постановление</w:t>
        </w:r>
      </w:hyperlink>
      <w:r>
        <w:rPr>
          <w:rFonts w:ascii="Times New Roman" w:hAnsi="Times New Roman"/>
          <w:sz w:val="24"/>
          <w:szCs w:val="24"/>
        </w:rPr>
        <w:t>м</w:t>
      </w:r>
      <w:r w:rsidRPr="00DF1A18">
        <w:rPr>
          <w:rFonts w:ascii="Times New Roman" w:hAnsi="Times New Roman"/>
          <w:sz w:val="24"/>
          <w:szCs w:val="24"/>
        </w:rPr>
        <w:t xml:space="preserve"> Госкомтруда СССР от 29 декабря </w:t>
      </w:r>
      <w:smartTag w:uri="urn:schemas-microsoft-com:office:smarttags" w:element="metricconverter">
        <w:smartTagPr>
          <w:attr w:name="ProductID" w:val="1990 г"/>
        </w:smartTagPr>
        <w:r w:rsidRPr="00DF1A18">
          <w:rPr>
            <w:rFonts w:ascii="Times New Roman" w:hAnsi="Times New Roman"/>
            <w:sz w:val="24"/>
            <w:szCs w:val="24"/>
          </w:rPr>
          <w:t>1990 г</w:t>
        </w:r>
      </w:smartTag>
      <w:r>
        <w:rPr>
          <w:rFonts w:ascii="Times New Roman" w:hAnsi="Times New Roman"/>
          <w:sz w:val="24"/>
          <w:szCs w:val="24"/>
        </w:rPr>
        <w:t>. №</w:t>
      </w:r>
      <w:r w:rsidRPr="00DF1A18">
        <w:rPr>
          <w:rFonts w:ascii="Times New Roman" w:hAnsi="Times New Roman"/>
          <w:sz w:val="24"/>
          <w:szCs w:val="24"/>
        </w:rPr>
        <w:t xml:space="preserve"> 469 </w:t>
      </w:r>
      <w:r>
        <w:rPr>
          <w:rFonts w:ascii="Times New Roman" w:hAnsi="Times New Roman"/>
          <w:sz w:val="24"/>
          <w:szCs w:val="24"/>
        </w:rPr>
        <w:t>для работ по у</w:t>
      </w:r>
      <w:r w:rsidRPr="00DF1A18">
        <w:rPr>
          <w:rFonts w:ascii="Times New Roman" w:hAnsi="Times New Roman"/>
          <w:sz w:val="24"/>
          <w:szCs w:val="24"/>
        </w:rPr>
        <w:t>борк</w:t>
      </w:r>
      <w:r>
        <w:rPr>
          <w:rFonts w:ascii="Times New Roman" w:hAnsi="Times New Roman"/>
          <w:sz w:val="24"/>
          <w:szCs w:val="24"/>
        </w:rPr>
        <w:t>е</w:t>
      </w:r>
      <w:r w:rsidRPr="00DF1A18">
        <w:rPr>
          <w:rFonts w:ascii="Times New Roman" w:hAnsi="Times New Roman"/>
          <w:sz w:val="24"/>
          <w:szCs w:val="24"/>
        </w:rPr>
        <w:t xml:space="preserve"> служебных помещений</w:t>
      </w:r>
      <w:r>
        <w:rPr>
          <w:rFonts w:ascii="Times New Roman" w:hAnsi="Times New Roman"/>
          <w:sz w:val="24"/>
          <w:szCs w:val="24"/>
        </w:rPr>
        <w:t>,</w:t>
      </w:r>
    </w:p>
    <w:p w:rsidR="001D7AEB" w:rsidRPr="00DF1A18" w:rsidRDefault="001D7AEB" w:rsidP="001D7AE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F1A18">
        <w:rPr>
          <w:rFonts w:ascii="Times New Roman" w:hAnsi="Times New Roman"/>
          <w:sz w:val="24"/>
          <w:szCs w:val="24"/>
        </w:rPr>
        <w:tab/>
        <w:t xml:space="preserve">- </w:t>
      </w:r>
      <w:hyperlink r:id="rId18" w:history="1">
        <w:r w:rsidRPr="00DF1A18">
          <w:rPr>
            <w:rFonts w:ascii="Times New Roman" w:hAnsi="Times New Roman"/>
            <w:sz w:val="24"/>
            <w:szCs w:val="24"/>
          </w:rPr>
          <w:t>Норм</w:t>
        </w:r>
      </w:hyperlink>
      <w:r w:rsidRPr="00DF1A18">
        <w:rPr>
          <w:rFonts w:ascii="Times New Roman" w:hAnsi="Times New Roman"/>
          <w:sz w:val="24"/>
          <w:szCs w:val="24"/>
        </w:rPr>
        <w:t xml:space="preserve"> времени на работы и услуги, выполняемые государственными архивами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F1A18">
        <w:rPr>
          <w:rFonts w:ascii="Times New Roman" w:hAnsi="Times New Roman"/>
          <w:sz w:val="24"/>
          <w:szCs w:val="24"/>
        </w:rPr>
        <w:t>Росархив</w:t>
      </w:r>
      <w:proofErr w:type="spellEnd"/>
      <w:r w:rsidRPr="00DF1A18">
        <w:rPr>
          <w:rFonts w:ascii="Times New Roman" w:hAnsi="Times New Roman"/>
          <w:sz w:val="24"/>
          <w:szCs w:val="24"/>
        </w:rPr>
        <w:t>, ВНИИДАД, сост.: З.В. </w:t>
      </w:r>
      <w:proofErr w:type="spellStart"/>
      <w:r w:rsidRPr="00DF1A18">
        <w:rPr>
          <w:rFonts w:ascii="Times New Roman" w:hAnsi="Times New Roman"/>
          <w:sz w:val="24"/>
          <w:szCs w:val="24"/>
        </w:rPr>
        <w:t>Бушмелева</w:t>
      </w:r>
      <w:proofErr w:type="spellEnd"/>
      <w:r w:rsidRPr="00DF1A18">
        <w:rPr>
          <w:rFonts w:ascii="Times New Roman" w:hAnsi="Times New Roman"/>
          <w:sz w:val="24"/>
          <w:szCs w:val="24"/>
        </w:rPr>
        <w:t xml:space="preserve"> (ответственный исполнитель), В.Е. Соболев, Л.П. </w:t>
      </w:r>
      <w:proofErr w:type="spellStart"/>
      <w:r w:rsidRPr="00DF1A18">
        <w:rPr>
          <w:rFonts w:ascii="Times New Roman" w:hAnsi="Times New Roman"/>
          <w:sz w:val="24"/>
          <w:szCs w:val="24"/>
        </w:rPr>
        <w:t>Шотина</w:t>
      </w:r>
      <w:proofErr w:type="spellEnd"/>
      <w:r w:rsidRPr="00DF1A18">
        <w:rPr>
          <w:rFonts w:ascii="Times New Roman" w:hAnsi="Times New Roman"/>
          <w:sz w:val="24"/>
          <w:szCs w:val="24"/>
        </w:rPr>
        <w:t>. М., 2008. - 144 с.</w:t>
      </w:r>
      <w:r>
        <w:rPr>
          <w:rFonts w:ascii="Times New Roman" w:hAnsi="Times New Roman"/>
          <w:sz w:val="24"/>
          <w:szCs w:val="24"/>
        </w:rPr>
        <w:t>) для архивных р</w:t>
      </w:r>
      <w:r w:rsidRPr="00DF1A18">
        <w:rPr>
          <w:rFonts w:ascii="Times New Roman" w:hAnsi="Times New Roman"/>
          <w:sz w:val="24"/>
          <w:szCs w:val="24"/>
        </w:rPr>
        <w:t>абот и услуг</w:t>
      </w:r>
      <w:r>
        <w:rPr>
          <w:rFonts w:ascii="Times New Roman" w:hAnsi="Times New Roman"/>
          <w:sz w:val="24"/>
          <w:szCs w:val="24"/>
        </w:rPr>
        <w:t>,</w:t>
      </w:r>
    </w:p>
    <w:p w:rsidR="001D7AEB" w:rsidRPr="00DF1A18" w:rsidRDefault="001D7AEB" w:rsidP="001D7AE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F1A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hyperlink r:id="rId19" w:history="1">
        <w:r w:rsidRPr="00DF1A18">
          <w:rPr>
            <w:rFonts w:ascii="Times New Roman" w:hAnsi="Times New Roman"/>
            <w:sz w:val="24"/>
            <w:szCs w:val="24"/>
          </w:rPr>
          <w:t>Норм</w:t>
        </w:r>
      </w:hyperlink>
      <w:r w:rsidRPr="00DF1A18">
        <w:rPr>
          <w:rFonts w:ascii="Times New Roman" w:hAnsi="Times New Roman"/>
          <w:sz w:val="24"/>
          <w:szCs w:val="24"/>
        </w:rPr>
        <w:t xml:space="preserve"> времени на работы по документационному обеспечению управленческих структур федеральных органов исполнительной власти, </w:t>
      </w:r>
      <w:r>
        <w:rPr>
          <w:rFonts w:ascii="Times New Roman" w:hAnsi="Times New Roman"/>
          <w:sz w:val="24"/>
          <w:szCs w:val="24"/>
        </w:rPr>
        <w:t xml:space="preserve">утвержденных </w:t>
      </w:r>
      <w:hyperlink r:id="rId20" w:history="1">
        <w:r w:rsidRPr="00DF1A18">
          <w:rPr>
            <w:rFonts w:ascii="Times New Roman" w:hAnsi="Times New Roman"/>
            <w:sz w:val="24"/>
            <w:szCs w:val="24"/>
          </w:rPr>
          <w:t>Постановление</w:t>
        </w:r>
      </w:hyperlink>
      <w:r>
        <w:rPr>
          <w:rFonts w:ascii="Times New Roman" w:hAnsi="Times New Roman"/>
          <w:sz w:val="24"/>
          <w:szCs w:val="24"/>
        </w:rPr>
        <w:t>м</w:t>
      </w:r>
      <w:r w:rsidRPr="00DF1A18">
        <w:rPr>
          <w:rFonts w:ascii="Times New Roman" w:hAnsi="Times New Roman"/>
          <w:sz w:val="24"/>
          <w:szCs w:val="24"/>
        </w:rPr>
        <w:t xml:space="preserve"> Минтруда РФ от 26 марта </w:t>
      </w:r>
      <w:smartTag w:uri="urn:schemas-microsoft-com:office:smarttags" w:element="metricconverter">
        <w:smartTagPr>
          <w:attr w:name="ProductID" w:val="2002 г"/>
        </w:smartTagPr>
        <w:r w:rsidRPr="00DF1A18">
          <w:rPr>
            <w:rFonts w:ascii="Times New Roman" w:hAnsi="Times New Roman"/>
            <w:sz w:val="24"/>
            <w:szCs w:val="24"/>
          </w:rPr>
          <w:t>2002 г</w:t>
        </w:r>
      </w:smartTag>
      <w:r w:rsidRPr="00DF1A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</w:t>
      </w:r>
      <w:r w:rsidRPr="00DF1A18">
        <w:rPr>
          <w:rFonts w:ascii="Times New Roman" w:hAnsi="Times New Roman"/>
          <w:sz w:val="24"/>
          <w:szCs w:val="24"/>
        </w:rPr>
        <w:t> 23</w:t>
      </w:r>
      <w:r>
        <w:rPr>
          <w:rFonts w:ascii="Times New Roman" w:hAnsi="Times New Roman"/>
          <w:sz w:val="24"/>
          <w:szCs w:val="24"/>
        </w:rPr>
        <w:t xml:space="preserve"> для работ с д</w:t>
      </w:r>
      <w:r w:rsidRPr="00DF1A18">
        <w:rPr>
          <w:rFonts w:ascii="Times New Roman" w:hAnsi="Times New Roman"/>
          <w:sz w:val="24"/>
          <w:szCs w:val="24"/>
        </w:rPr>
        <w:t>окумента</w:t>
      </w:r>
      <w:r>
        <w:rPr>
          <w:rFonts w:ascii="Times New Roman" w:hAnsi="Times New Roman"/>
          <w:sz w:val="24"/>
          <w:szCs w:val="24"/>
        </w:rPr>
        <w:t>ми,</w:t>
      </w:r>
    </w:p>
    <w:p w:rsidR="001D7AEB" w:rsidRDefault="001D7AEB" w:rsidP="001D7AE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F1A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hyperlink r:id="rId21" w:history="1">
        <w:r>
          <w:rPr>
            <w:rFonts w:ascii="Times New Roman" w:hAnsi="Times New Roman"/>
            <w:sz w:val="24"/>
            <w:szCs w:val="24"/>
          </w:rPr>
          <w:t>Примерных</w:t>
        </w:r>
        <w:r w:rsidRPr="00DF1A18">
          <w:rPr>
            <w:rFonts w:ascii="Times New Roman" w:hAnsi="Times New Roman"/>
            <w:sz w:val="24"/>
            <w:szCs w:val="24"/>
          </w:rPr>
          <w:t xml:space="preserve"> норм</w:t>
        </w:r>
      </w:hyperlink>
      <w:r w:rsidRPr="00DF1A18">
        <w:rPr>
          <w:rFonts w:ascii="Times New Roman" w:hAnsi="Times New Roman"/>
          <w:sz w:val="24"/>
          <w:szCs w:val="24"/>
        </w:rPr>
        <w:t xml:space="preserve"> времени для расчета объема учебной работы и основны</w:t>
      </w:r>
      <w:r>
        <w:rPr>
          <w:rFonts w:ascii="Times New Roman" w:hAnsi="Times New Roman"/>
          <w:sz w:val="24"/>
          <w:szCs w:val="24"/>
        </w:rPr>
        <w:t>х</w:t>
      </w:r>
      <w:r w:rsidRPr="00DF1A18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F1A18">
        <w:rPr>
          <w:rFonts w:ascii="Times New Roman" w:hAnsi="Times New Roman"/>
          <w:sz w:val="24"/>
          <w:szCs w:val="24"/>
        </w:rPr>
        <w:t xml:space="preserve"> учебно-методической, научно-исследовательской и других работ, выполняемых профессорско-преподавательским составом в образовательных учреждениях высшего и </w:t>
      </w:r>
      <w:r w:rsidRPr="00DF1A18">
        <w:rPr>
          <w:rFonts w:ascii="Times New Roman" w:hAnsi="Times New Roman"/>
          <w:sz w:val="24"/>
          <w:szCs w:val="24"/>
        </w:rPr>
        <w:lastRenderedPageBreak/>
        <w:t xml:space="preserve">дополнительного профессионального образования, </w:t>
      </w:r>
      <w:r>
        <w:rPr>
          <w:rFonts w:ascii="Times New Roman" w:hAnsi="Times New Roman"/>
          <w:sz w:val="24"/>
          <w:szCs w:val="24"/>
        </w:rPr>
        <w:t xml:space="preserve">установленных </w:t>
      </w:r>
      <w:hyperlink r:id="rId22" w:history="1">
        <w:r>
          <w:rPr>
            <w:rFonts w:ascii="Times New Roman" w:hAnsi="Times New Roman"/>
            <w:sz w:val="24"/>
            <w:szCs w:val="24"/>
          </w:rPr>
          <w:t>п</w:t>
        </w:r>
        <w:r w:rsidRPr="00DF1A18">
          <w:rPr>
            <w:rFonts w:ascii="Times New Roman" w:hAnsi="Times New Roman"/>
            <w:sz w:val="24"/>
            <w:szCs w:val="24"/>
          </w:rPr>
          <w:t>исьмо</w:t>
        </w:r>
      </w:hyperlink>
      <w:r>
        <w:rPr>
          <w:rFonts w:ascii="Times New Roman" w:hAnsi="Times New Roman"/>
          <w:sz w:val="24"/>
          <w:szCs w:val="24"/>
        </w:rPr>
        <w:t>м</w:t>
      </w:r>
      <w:r w:rsidRPr="00DF1A18">
        <w:rPr>
          <w:rFonts w:ascii="Times New Roman" w:hAnsi="Times New Roman"/>
          <w:sz w:val="24"/>
          <w:szCs w:val="24"/>
        </w:rPr>
        <w:t xml:space="preserve"> Минобразования РФ от 26 июня </w:t>
      </w:r>
      <w:smartTag w:uri="urn:schemas-microsoft-com:office:smarttags" w:element="metricconverter">
        <w:smartTagPr>
          <w:attr w:name="ProductID" w:val="2003 г"/>
        </w:smartTagPr>
        <w:r w:rsidRPr="00DF1A18">
          <w:rPr>
            <w:rFonts w:ascii="Times New Roman" w:hAnsi="Times New Roman"/>
            <w:sz w:val="24"/>
            <w:szCs w:val="24"/>
          </w:rPr>
          <w:t>2003 г</w:t>
        </w:r>
      </w:smartTag>
      <w:r w:rsidRPr="00DF1A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</w:t>
      </w:r>
      <w:r w:rsidRPr="00DF1A18">
        <w:rPr>
          <w:rFonts w:ascii="Times New Roman" w:hAnsi="Times New Roman"/>
          <w:sz w:val="24"/>
          <w:szCs w:val="24"/>
        </w:rPr>
        <w:t xml:space="preserve"> 14-55-784ин/15, </w:t>
      </w:r>
      <w:r>
        <w:rPr>
          <w:rFonts w:ascii="Times New Roman" w:hAnsi="Times New Roman"/>
          <w:sz w:val="24"/>
          <w:szCs w:val="24"/>
        </w:rPr>
        <w:t>для работ, выполняемых педагогическими работниками,</w:t>
      </w:r>
    </w:p>
    <w:p w:rsidR="001D7AEB" w:rsidRDefault="001D7AEB" w:rsidP="001D7AEB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других типовых норм труда, утвержденных федеральными органами исполнительной власти. </w:t>
      </w:r>
    </w:p>
    <w:p w:rsidR="001D7AEB" w:rsidRPr="001A5531" w:rsidRDefault="001D7AEB" w:rsidP="001D7AEB">
      <w:pPr>
        <w:jc w:val="both"/>
        <w:rPr>
          <w:sz w:val="24"/>
          <w:szCs w:val="24"/>
        </w:rPr>
      </w:pPr>
      <w:r>
        <w:tab/>
      </w:r>
      <w:r w:rsidRPr="001A5531">
        <w:rPr>
          <w:sz w:val="24"/>
          <w:szCs w:val="24"/>
        </w:rPr>
        <w:t>Нормы труда по отдельным должностям (профессиям рабочих), видам работ (функциям)</w:t>
      </w:r>
      <w:r>
        <w:rPr>
          <w:sz w:val="24"/>
          <w:szCs w:val="24"/>
        </w:rPr>
        <w:t>,</w:t>
      </w:r>
      <w:r w:rsidRPr="001A5531">
        <w:rPr>
          <w:sz w:val="24"/>
          <w:szCs w:val="24"/>
        </w:rPr>
        <w:t xml:space="preserve"> по которым отсутствуют типовые нормы труда</w:t>
      </w:r>
      <w:r>
        <w:rPr>
          <w:sz w:val="24"/>
          <w:szCs w:val="24"/>
        </w:rPr>
        <w:t>,</w:t>
      </w:r>
      <w:r w:rsidRPr="001A5531">
        <w:rPr>
          <w:sz w:val="24"/>
          <w:szCs w:val="24"/>
        </w:rPr>
        <w:t xml:space="preserve"> устанавливаются с учетом мнения Профсоюзного комитета путем принятия Институтом локального нормативного акта (положения). </w:t>
      </w:r>
    </w:p>
    <w:p w:rsidR="001D7AEB" w:rsidRDefault="001D7AEB" w:rsidP="001D7AEB">
      <w:pPr>
        <w:pStyle w:val="a9"/>
        <w:ind w:firstLine="600"/>
        <w:rPr>
          <w:rFonts w:ascii="Times New Roman" w:hAnsi="Times New Roman"/>
          <w:sz w:val="24"/>
        </w:rPr>
      </w:pPr>
      <w:r w:rsidRPr="00642B2C">
        <w:rPr>
          <w:rFonts w:ascii="Times New Roman" w:hAnsi="Times New Roman"/>
          <w:sz w:val="24"/>
        </w:rPr>
        <w:t>6.2. Порядок внедрения норм труда.</w:t>
      </w:r>
    </w:p>
    <w:p w:rsidR="001D7AEB" w:rsidRPr="00673C67" w:rsidRDefault="001D7AEB" w:rsidP="001D7AEB">
      <w:pPr>
        <w:jc w:val="both"/>
        <w:rPr>
          <w:sz w:val="24"/>
          <w:szCs w:val="24"/>
        </w:rPr>
      </w:pPr>
      <w:r w:rsidRPr="00673C67">
        <w:t xml:space="preserve">            </w:t>
      </w:r>
      <w:r w:rsidRPr="00673C67">
        <w:rPr>
          <w:sz w:val="24"/>
          <w:szCs w:val="24"/>
        </w:rPr>
        <w:t>При заключении трудового договора работник должен быть ознакомлен с его нормами труда. В случае установления работнику норм времени на выполнение работ (оказание услуг) или норм обслуживания в трудовом договоре с работником указывается, что их выполнение осуществляется в пределах установленной ему продолжительности рабочего времени.</w:t>
      </w:r>
    </w:p>
    <w:p w:rsidR="001D7AEB" w:rsidRPr="001A5531" w:rsidRDefault="001D7AEB" w:rsidP="001D7AE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1024"/>
      <w:r w:rsidRPr="001A5531">
        <w:rPr>
          <w:sz w:val="24"/>
          <w:szCs w:val="24"/>
        </w:rPr>
        <w:t>Работники извещаются о внедрении новых норм труда не позднее чем за два месяца до их введения в действие. В аналогичный срок времени работники извещаются о корректировке ошибочных норм труда (нормы труда при установлении которых были неправильно учтены организационно-технические условия выполнения технологических (трудовых) процессов или допущены неточности в применении нормативных материалов либо в проведении расчетов).</w:t>
      </w:r>
    </w:p>
    <w:bookmarkEnd w:id="4"/>
    <w:p w:rsidR="001D7AEB" w:rsidRPr="001A5531" w:rsidRDefault="001D7AEB" w:rsidP="001D7AE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531">
        <w:rPr>
          <w:sz w:val="24"/>
          <w:szCs w:val="24"/>
        </w:rPr>
        <w:t xml:space="preserve">С учетом мнения </w:t>
      </w:r>
      <w:r w:rsidRPr="00673C67">
        <w:rPr>
          <w:sz w:val="24"/>
          <w:szCs w:val="24"/>
        </w:rPr>
        <w:t>Профсоюзного комитета</w:t>
      </w:r>
      <w:r w:rsidRPr="001A5531">
        <w:rPr>
          <w:sz w:val="24"/>
          <w:szCs w:val="24"/>
        </w:rPr>
        <w:t xml:space="preserve"> о снижении ошибочных норм труда работники могут быть уведомлены в более короткий срок.</w:t>
      </w:r>
    </w:p>
    <w:p w:rsidR="001D7AEB" w:rsidRPr="001A5531" w:rsidRDefault="001D7AEB" w:rsidP="001D7AE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1025"/>
      <w:r w:rsidRPr="001A5531">
        <w:rPr>
          <w:sz w:val="24"/>
          <w:szCs w:val="24"/>
        </w:rPr>
        <w:t xml:space="preserve">Форма извещения о внедрении новых норм труда определяется </w:t>
      </w:r>
      <w:r w:rsidR="00111B49">
        <w:rPr>
          <w:sz w:val="24"/>
          <w:szCs w:val="24"/>
        </w:rPr>
        <w:t>р</w:t>
      </w:r>
      <w:r w:rsidRPr="00673C67">
        <w:rPr>
          <w:sz w:val="24"/>
          <w:szCs w:val="24"/>
        </w:rPr>
        <w:t>аботодателем</w:t>
      </w:r>
      <w:r w:rsidRPr="001A5531">
        <w:rPr>
          <w:sz w:val="24"/>
          <w:szCs w:val="24"/>
        </w:rPr>
        <w:t xml:space="preserve"> самостоятельно. При этом </w:t>
      </w:r>
      <w:r w:rsidRPr="00673C67">
        <w:rPr>
          <w:sz w:val="24"/>
          <w:szCs w:val="24"/>
        </w:rPr>
        <w:t>в извещении могут быть</w:t>
      </w:r>
      <w:r w:rsidRPr="001A5531">
        <w:rPr>
          <w:sz w:val="24"/>
          <w:szCs w:val="24"/>
        </w:rPr>
        <w:t xml:space="preserve"> указа</w:t>
      </w:r>
      <w:r w:rsidRPr="00673C67">
        <w:rPr>
          <w:sz w:val="24"/>
          <w:szCs w:val="24"/>
        </w:rPr>
        <w:t>ны</w:t>
      </w:r>
      <w:r w:rsidRPr="001A5531">
        <w:rPr>
          <w:sz w:val="24"/>
          <w:szCs w:val="24"/>
        </w:rPr>
        <w:t xml:space="preserve"> ранее действовавшие нормы труда, новые нормы труда, факторы, послужившие основанием введения новых норм труда или их корректировки.</w:t>
      </w:r>
    </w:p>
    <w:bookmarkEnd w:id="5"/>
    <w:p w:rsidR="001D7AEB" w:rsidRPr="00673C67" w:rsidRDefault="001D7AEB" w:rsidP="001D7AEB">
      <w:pPr>
        <w:pStyle w:val="a3"/>
        <w:rPr>
          <w:sz w:val="24"/>
        </w:rPr>
      </w:pPr>
      <w:r w:rsidRPr="00673C67">
        <w:rPr>
          <w:sz w:val="24"/>
        </w:rPr>
        <w:t>6.3. Порядок организации замены и пересмотра норм труда.</w:t>
      </w:r>
    </w:p>
    <w:p w:rsidR="001D7AEB" w:rsidRPr="001A5531" w:rsidRDefault="001D7AEB" w:rsidP="001D7AE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C67">
        <w:rPr>
          <w:sz w:val="24"/>
          <w:szCs w:val="24"/>
        </w:rPr>
        <w:t>А</w:t>
      </w:r>
      <w:r w:rsidRPr="001A5531">
        <w:rPr>
          <w:sz w:val="24"/>
          <w:szCs w:val="24"/>
        </w:rPr>
        <w:t>нализ применяющихся</w:t>
      </w:r>
      <w:r w:rsidRPr="00673C67">
        <w:rPr>
          <w:sz w:val="24"/>
          <w:szCs w:val="24"/>
        </w:rPr>
        <w:t xml:space="preserve"> норм труда </w:t>
      </w:r>
      <w:r w:rsidRPr="001A5531">
        <w:rPr>
          <w:sz w:val="24"/>
          <w:szCs w:val="24"/>
        </w:rPr>
        <w:t xml:space="preserve">для определения целесообразности </w:t>
      </w:r>
      <w:r w:rsidRPr="00673C67">
        <w:rPr>
          <w:sz w:val="24"/>
          <w:szCs w:val="24"/>
        </w:rPr>
        <w:t xml:space="preserve">их </w:t>
      </w:r>
      <w:r w:rsidRPr="001A5531">
        <w:rPr>
          <w:sz w:val="24"/>
          <w:szCs w:val="24"/>
        </w:rPr>
        <w:t xml:space="preserve">пересмотра </w:t>
      </w:r>
      <w:r w:rsidRPr="00673C67">
        <w:rPr>
          <w:sz w:val="24"/>
          <w:szCs w:val="24"/>
        </w:rPr>
        <w:t>проводится</w:t>
      </w:r>
      <w:r w:rsidRPr="001A5531">
        <w:rPr>
          <w:sz w:val="24"/>
          <w:szCs w:val="24"/>
        </w:rPr>
        <w:t xml:space="preserve"> не реже чем один раз в пять лет. По итогам анализа может быть принято решение о сохранении установленных норм труда или о разработке новых норм труда. До введения новых норм труда продолжают применяться ранее установленные.</w:t>
      </w:r>
    </w:p>
    <w:p w:rsidR="001D7AEB" w:rsidRPr="001A5531" w:rsidRDefault="001D7AEB" w:rsidP="001D7AE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10282"/>
      <w:r w:rsidRPr="001A5531">
        <w:rPr>
          <w:sz w:val="24"/>
          <w:szCs w:val="24"/>
        </w:rPr>
        <w:t>Нормы труда могут быть пересмотрены по мере совершенствования или внедрения новой техники, технологии и проведения организационных либо иных мероприятий, обеспечивающих рост производительности труда, а также в случае использования физически и морально устаревшего оборудования.</w:t>
      </w:r>
    </w:p>
    <w:bookmarkEnd w:id="6"/>
    <w:p w:rsidR="001D7AEB" w:rsidRPr="001A5531" w:rsidRDefault="001D7AEB" w:rsidP="001D7AE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531">
        <w:rPr>
          <w:sz w:val="24"/>
          <w:szCs w:val="24"/>
        </w:rPr>
        <w:t>Перевыполнение норм труда отдельными работниками, в том числе за счет высокого уровня личных профессиональных качеств, применения по их инициативе новых приемов труда и совершенствования рабочих мест не может рассматриваться в качестве основания для пересмотра установленных норм труда.</w:t>
      </w:r>
    </w:p>
    <w:p w:rsidR="001D7AEB" w:rsidRPr="001A5531" w:rsidRDefault="001D7AEB" w:rsidP="001D7AE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531">
        <w:rPr>
          <w:sz w:val="24"/>
          <w:szCs w:val="24"/>
        </w:rPr>
        <w:t xml:space="preserve">Пересмотр ошибочных норм труда осуществляется по мере их выявления с учетом мнения </w:t>
      </w:r>
      <w:r w:rsidRPr="00673C67">
        <w:rPr>
          <w:sz w:val="24"/>
          <w:szCs w:val="24"/>
        </w:rPr>
        <w:t>Профсоюзного комитета</w:t>
      </w:r>
      <w:r w:rsidRPr="001A5531">
        <w:rPr>
          <w:sz w:val="24"/>
          <w:szCs w:val="24"/>
        </w:rPr>
        <w:t>.</w:t>
      </w:r>
    </w:p>
    <w:p w:rsidR="001D7AEB" w:rsidRPr="00673C67" w:rsidRDefault="001D7AEB" w:rsidP="001D7AEB">
      <w:pPr>
        <w:pStyle w:val="a3"/>
        <w:rPr>
          <w:sz w:val="24"/>
        </w:rPr>
      </w:pPr>
      <w:r w:rsidRPr="00673C67">
        <w:rPr>
          <w:sz w:val="24"/>
        </w:rPr>
        <w:t xml:space="preserve">6.4. Меры, направленные на соблюдение установленных норм труда. </w:t>
      </w:r>
    </w:p>
    <w:p w:rsidR="001D7AEB" w:rsidRPr="001A5531" w:rsidRDefault="001D7AEB" w:rsidP="001D7AE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531">
        <w:rPr>
          <w:sz w:val="24"/>
          <w:szCs w:val="24"/>
        </w:rPr>
        <w:t>Работодател</w:t>
      </w:r>
      <w:r w:rsidRPr="00673C67">
        <w:rPr>
          <w:sz w:val="24"/>
          <w:szCs w:val="24"/>
        </w:rPr>
        <w:t>ь</w:t>
      </w:r>
      <w:r w:rsidRPr="001A5531">
        <w:rPr>
          <w:sz w:val="24"/>
          <w:szCs w:val="24"/>
        </w:rPr>
        <w:t xml:space="preserve"> осуществля</w:t>
      </w:r>
      <w:r w:rsidR="00111B49">
        <w:rPr>
          <w:sz w:val="24"/>
          <w:szCs w:val="24"/>
        </w:rPr>
        <w:t>е</w:t>
      </w:r>
      <w:r w:rsidRPr="001A5531">
        <w:rPr>
          <w:sz w:val="24"/>
          <w:szCs w:val="24"/>
        </w:rPr>
        <w:t>т меры, направленные на соблюдение установленных норм труда, включая обеспечение нормальных условий для выполнения работниками норм труда. К таким условиям, в частности, относятся:</w:t>
      </w:r>
    </w:p>
    <w:p w:rsidR="001D7AEB" w:rsidRPr="001A5531" w:rsidRDefault="001D7AEB" w:rsidP="001D7AE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C67">
        <w:rPr>
          <w:sz w:val="24"/>
          <w:szCs w:val="24"/>
        </w:rPr>
        <w:t xml:space="preserve">- </w:t>
      </w:r>
      <w:r w:rsidRPr="001A5531">
        <w:rPr>
          <w:sz w:val="24"/>
          <w:szCs w:val="24"/>
        </w:rPr>
        <w:t>исправное состояние помещений, сооружений, машин, технологической оснастки и оборудования;</w:t>
      </w:r>
    </w:p>
    <w:p w:rsidR="001D7AEB" w:rsidRPr="001A5531" w:rsidRDefault="001D7AEB" w:rsidP="001D7AE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C67">
        <w:rPr>
          <w:sz w:val="24"/>
          <w:szCs w:val="24"/>
        </w:rPr>
        <w:t xml:space="preserve">- </w:t>
      </w:r>
      <w:r w:rsidRPr="001A5531">
        <w:rPr>
          <w:sz w:val="24"/>
          <w:szCs w:val="24"/>
        </w:rPr>
        <w:t>своевременное обеспечение технической и иной необходимой для работы документацией;</w:t>
      </w:r>
    </w:p>
    <w:p w:rsidR="001D7AEB" w:rsidRPr="001A5531" w:rsidRDefault="001D7AEB" w:rsidP="001D7AE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C67">
        <w:rPr>
          <w:sz w:val="24"/>
          <w:szCs w:val="24"/>
        </w:rPr>
        <w:t xml:space="preserve">- </w:t>
      </w:r>
      <w:r w:rsidRPr="001A5531">
        <w:rPr>
          <w:sz w:val="24"/>
          <w:szCs w:val="24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1D7AEB" w:rsidRPr="001A5531" w:rsidRDefault="001D7AEB" w:rsidP="001D7A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73C67">
        <w:rPr>
          <w:sz w:val="24"/>
          <w:szCs w:val="24"/>
        </w:rPr>
        <w:t xml:space="preserve">- </w:t>
      </w:r>
      <w:r w:rsidRPr="001A5531">
        <w:rPr>
          <w:sz w:val="24"/>
          <w:szCs w:val="24"/>
        </w:rPr>
        <w:t>условия труда, соответствующие требованиям охраны труда и безопасности</w:t>
      </w:r>
      <w:r w:rsidRPr="001A5531">
        <w:rPr>
          <w:rFonts w:ascii="Arial" w:hAnsi="Arial" w:cs="Arial"/>
          <w:sz w:val="24"/>
          <w:szCs w:val="24"/>
        </w:rPr>
        <w:t>.</w:t>
      </w:r>
    </w:p>
    <w:p w:rsidR="001D7AEB" w:rsidRDefault="001D7AEB" w:rsidP="001D7AEB">
      <w:pPr>
        <w:pStyle w:val="a3"/>
        <w:rPr>
          <w:sz w:val="24"/>
        </w:rPr>
      </w:pPr>
    </w:p>
    <w:p w:rsidR="001D7AEB" w:rsidRDefault="001D7AEB" w:rsidP="001D7AEB">
      <w:pPr>
        <w:pStyle w:val="a3"/>
        <w:ind w:firstLine="0"/>
        <w:jc w:val="center"/>
        <w:rPr>
          <w:sz w:val="24"/>
        </w:rPr>
      </w:pPr>
      <w:r>
        <w:rPr>
          <w:sz w:val="24"/>
        </w:rPr>
        <w:t xml:space="preserve">7. ОРГАНИЗАЦИЯ ТРУДА. ПРОФЕССИОНАЛЬНАЯ ПОДГОТОВКА. </w:t>
      </w:r>
    </w:p>
    <w:p w:rsidR="001D7AEB" w:rsidRDefault="001D7AEB" w:rsidP="001D7AEB">
      <w:pPr>
        <w:pStyle w:val="a3"/>
        <w:ind w:firstLine="0"/>
        <w:jc w:val="center"/>
        <w:rPr>
          <w:sz w:val="24"/>
        </w:rPr>
      </w:pPr>
      <w:r>
        <w:rPr>
          <w:sz w:val="24"/>
        </w:rPr>
        <w:t>ПОВЫШЕНИЕ КВАЛИФИКАЦИИ РАБОТНИКОВ</w:t>
      </w:r>
    </w:p>
    <w:p w:rsidR="001D7AEB" w:rsidRDefault="001D7AEB" w:rsidP="001D7AEB">
      <w:pPr>
        <w:pStyle w:val="a3"/>
        <w:ind w:firstLine="0"/>
        <w:jc w:val="center"/>
        <w:rPr>
          <w:sz w:val="24"/>
        </w:rPr>
      </w:pP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>7.1. С целью обеспечения безусловного выполнения плана научно-исследовательских работ работодатель обязуется: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>7.1.1. Систематически обсуждать на заседаниях Ученого совета института ход выполнения планов научно-исследовательских работ по подразделениям.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>7.1.2. На ежемесячных технических совещаниях (планерках) Института регулярно обсуждать вопросы текущего планирования, дисциплины, выполнения решений предыдущих совещаний, Ученого совета, профсоюзных собраний.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 xml:space="preserve">7.1.3. Своевременно и оперативно оповещать всех </w:t>
      </w:r>
      <w:r w:rsidR="001766B8">
        <w:rPr>
          <w:sz w:val="24"/>
        </w:rPr>
        <w:t>работников</w:t>
      </w:r>
      <w:r>
        <w:rPr>
          <w:sz w:val="24"/>
        </w:rPr>
        <w:t xml:space="preserve"> через доску информации </w:t>
      </w:r>
      <w:r w:rsidR="001766B8">
        <w:rPr>
          <w:sz w:val="24"/>
        </w:rPr>
        <w:t xml:space="preserve">или иным способом </w:t>
      </w:r>
      <w:r>
        <w:rPr>
          <w:sz w:val="24"/>
        </w:rPr>
        <w:t xml:space="preserve">об условиях и сроках проведения конкурсов программ фундаментальных и прикладных </w:t>
      </w:r>
      <w:r w:rsidR="001766B8">
        <w:rPr>
          <w:sz w:val="24"/>
        </w:rPr>
        <w:t xml:space="preserve">научных </w:t>
      </w:r>
      <w:r>
        <w:rPr>
          <w:sz w:val="24"/>
        </w:rPr>
        <w:t>исследований, симпозиумов, конференций, совещаний.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>7.1.4. Создавать работникам все необходимые условия для высокопроизводительной работы, своевременно обеспечивать необходимыми материалами, оборудованием, канцелярскими принадлежностями, транспортными средствами и т.д. Улучшать деятельность вспомогательных служб.</w:t>
      </w:r>
    </w:p>
    <w:p w:rsidR="001D7AEB" w:rsidRDefault="001D7AEB" w:rsidP="001D7AEB">
      <w:pPr>
        <w:pStyle w:val="a3"/>
        <w:ind w:firstLine="0"/>
        <w:rPr>
          <w:sz w:val="24"/>
        </w:rPr>
      </w:pPr>
      <w:r>
        <w:rPr>
          <w:sz w:val="24"/>
        </w:rPr>
        <w:t xml:space="preserve">          7.1.5. Обеспечивать ремонт и профилактику основного оборудования </w:t>
      </w:r>
      <w:proofErr w:type="gramStart"/>
      <w:r>
        <w:rPr>
          <w:sz w:val="24"/>
        </w:rPr>
        <w:t>и  автотранспорта</w:t>
      </w:r>
      <w:proofErr w:type="gramEnd"/>
      <w:r>
        <w:rPr>
          <w:sz w:val="24"/>
        </w:rPr>
        <w:t>. Своевременно организовывать подготовку к проведению экспедиционных работ.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 xml:space="preserve">7.2. Профсоюзный комитет обязуется оказывать помощь работодателю в проведении всех мероприятий, направленных на выполнение научно-исследовательских планов Института. 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>7.3. Работодатель, Ученый совет и профсоюзный комитет обязуются: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>7.3.1. Осуществлять работу по аттестации научных работников в установленном порядке.</w:t>
      </w:r>
    </w:p>
    <w:p w:rsidR="001D7AEB" w:rsidRDefault="001766B8" w:rsidP="001D7AEB">
      <w:pPr>
        <w:pStyle w:val="a3"/>
        <w:rPr>
          <w:sz w:val="24"/>
        </w:rPr>
      </w:pPr>
      <w:r>
        <w:rPr>
          <w:sz w:val="24"/>
        </w:rPr>
        <w:t>7.3.2</w:t>
      </w:r>
      <w:r w:rsidR="001D7AEB">
        <w:rPr>
          <w:sz w:val="24"/>
        </w:rPr>
        <w:t xml:space="preserve">. Знакомить </w:t>
      </w:r>
      <w:r>
        <w:rPr>
          <w:sz w:val="24"/>
        </w:rPr>
        <w:t>работников</w:t>
      </w:r>
      <w:r w:rsidR="001D7AEB">
        <w:rPr>
          <w:sz w:val="24"/>
        </w:rPr>
        <w:t xml:space="preserve"> с приказами</w:t>
      </w:r>
      <w:r w:rsidR="001D7AEB" w:rsidRPr="00B01C87">
        <w:rPr>
          <w:sz w:val="24"/>
        </w:rPr>
        <w:t xml:space="preserve"> </w:t>
      </w:r>
      <w:r w:rsidR="001D7AEB">
        <w:rPr>
          <w:sz w:val="24"/>
        </w:rPr>
        <w:t>и распоряжениями</w:t>
      </w:r>
      <w:r w:rsidR="001D7AEB" w:rsidRPr="00B01C87">
        <w:rPr>
          <w:sz w:val="24"/>
        </w:rPr>
        <w:t xml:space="preserve"> </w:t>
      </w:r>
      <w:r>
        <w:rPr>
          <w:sz w:val="24"/>
        </w:rPr>
        <w:t>Института</w:t>
      </w:r>
      <w:r w:rsidR="001D7AEB">
        <w:rPr>
          <w:sz w:val="24"/>
        </w:rPr>
        <w:t xml:space="preserve">, </w:t>
      </w:r>
      <w:r w:rsidRPr="00385FAB">
        <w:rPr>
          <w:sz w:val="24"/>
        </w:rPr>
        <w:t>Министерства науки и высшего образования Российской Федерации</w:t>
      </w:r>
      <w:r w:rsidR="001D7AEB" w:rsidRPr="00385FAB">
        <w:rPr>
          <w:sz w:val="24"/>
        </w:rPr>
        <w:t>,</w:t>
      </w:r>
      <w:r w:rsidR="001D7AEB">
        <w:rPr>
          <w:sz w:val="24"/>
        </w:rPr>
        <w:t xml:space="preserve"> касающимися общих организационных вопросов </w:t>
      </w:r>
      <w:r>
        <w:rPr>
          <w:sz w:val="24"/>
        </w:rPr>
        <w:t>работы И</w:t>
      </w:r>
      <w:r w:rsidR="001D7AEB">
        <w:rPr>
          <w:sz w:val="24"/>
        </w:rPr>
        <w:t xml:space="preserve">нститута, через доску информации. 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 xml:space="preserve">7.4. В целях повышения квалификации </w:t>
      </w:r>
      <w:r w:rsidR="001766B8">
        <w:rPr>
          <w:sz w:val="24"/>
        </w:rPr>
        <w:t>работников</w:t>
      </w:r>
      <w:r>
        <w:rPr>
          <w:sz w:val="24"/>
        </w:rPr>
        <w:t xml:space="preserve"> Института работодатель обязуется:    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 xml:space="preserve">7.4.1. В пределах имеющихся средств командировать научных сотрудников для участия в работе научных совещаний, консультаций, обмена опытом и стажировок в отечественные и зарубежные учреждения и на другие мероприятия. 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 xml:space="preserve">7.4.2. Предоставлять творческие отпуска для оформления кандидатских и докторских диссертаций. </w:t>
      </w:r>
    </w:p>
    <w:p w:rsidR="00931CAA" w:rsidRDefault="00931CAA" w:rsidP="001D7AEB">
      <w:pPr>
        <w:pStyle w:val="a3"/>
        <w:rPr>
          <w:sz w:val="24"/>
        </w:rPr>
      </w:pPr>
      <w:r w:rsidRPr="00385FAB">
        <w:rPr>
          <w:sz w:val="24"/>
        </w:rPr>
        <w:t>7.4.3. Способствовать дополнительному профессиональному образованию по программам повышения квалификации женщин</w:t>
      </w:r>
      <w:r w:rsidR="009E7EF6" w:rsidRPr="00385FAB">
        <w:rPr>
          <w:sz w:val="24"/>
        </w:rPr>
        <w:t>ам</w:t>
      </w:r>
      <w:r w:rsidRPr="00385FAB">
        <w:rPr>
          <w:sz w:val="24"/>
        </w:rPr>
        <w:t xml:space="preserve"> в течение первого года работы после их выхода из отпуска по уходу за ребенком до достижения им возраста 3-х лет</w:t>
      </w:r>
      <w:r>
        <w:rPr>
          <w:sz w:val="24"/>
        </w:rPr>
        <w:t xml:space="preserve"> </w:t>
      </w:r>
    </w:p>
    <w:p w:rsidR="001D7AEB" w:rsidRDefault="001D7AEB" w:rsidP="001D7AEB">
      <w:pPr>
        <w:pStyle w:val="a3"/>
        <w:rPr>
          <w:sz w:val="24"/>
        </w:rPr>
      </w:pPr>
    </w:p>
    <w:p w:rsidR="001D7AEB" w:rsidRDefault="001D7AEB" w:rsidP="001D7AEB">
      <w:pPr>
        <w:pStyle w:val="a3"/>
        <w:jc w:val="center"/>
        <w:rPr>
          <w:sz w:val="24"/>
        </w:rPr>
      </w:pPr>
      <w:r>
        <w:rPr>
          <w:sz w:val="24"/>
        </w:rPr>
        <w:t>8. РАБОТА И СОЦИАЛЬНАЯ ЗАЩИТА МОЛОДЕЖИ</w:t>
      </w:r>
    </w:p>
    <w:p w:rsidR="001D7AEB" w:rsidRDefault="001D7AEB" w:rsidP="001D7AEB">
      <w:pPr>
        <w:pStyle w:val="a3"/>
        <w:jc w:val="center"/>
        <w:rPr>
          <w:sz w:val="24"/>
        </w:rPr>
      </w:pP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 xml:space="preserve">8.1. Для улучшения организации обучения, повышения квалификации и общеобразовательного уровня молодых </w:t>
      </w:r>
      <w:r w:rsidR="004545E0">
        <w:rPr>
          <w:sz w:val="24"/>
        </w:rPr>
        <w:t>ученых</w:t>
      </w:r>
      <w:r>
        <w:rPr>
          <w:sz w:val="24"/>
        </w:rPr>
        <w:t xml:space="preserve"> Института работодатель обязуется: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 xml:space="preserve">8.1.1. Способствовать самостоятельной научной работе молодых ученых, поощрять участие молодых </w:t>
      </w:r>
      <w:r w:rsidR="004545E0">
        <w:rPr>
          <w:sz w:val="24"/>
        </w:rPr>
        <w:t>ученых</w:t>
      </w:r>
      <w:r>
        <w:rPr>
          <w:sz w:val="24"/>
        </w:rPr>
        <w:t xml:space="preserve"> Института в научных конференциях, оказывать содействие в публикации материалов этих совещаний и в пропаганде научных достижений молодых </w:t>
      </w:r>
      <w:r w:rsidR="004545E0">
        <w:rPr>
          <w:sz w:val="24"/>
        </w:rPr>
        <w:t>ученых</w:t>
      </w:r>
      <w:r>
        <w:rPr>
          <w:sz w:val="24"/>
        </w:rPr>
        <w:t>.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 xml:space="preserve">8.1.2. Использовать договоры о научном сотрудничестве с российскими и зарубежными партнерами для стажировки молодых </w:t>
      </w:r>
      <w:r w:rsidR="004545E0">
        <w:rPr>
          <w:sz w:val="24"/>
        </w:rPr>
        <w:t>ученых</w:t>
      </w:r>
      <w:r>
        <w:rPr>
          <w:sz w:val="24"/>
        </w:rPr>
        <w:t xml:space="preserve"> в ведущих научно-исследовательских учреждениях страны и за рубежом. 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>8.1.3. Проводить конкурсы работ молодых ученых.</w:t>
      </w:r>
    </w:p>
    <w:p w:rsidR="001D7AEB" w:rsidRDefault="001D7AEB" w:rsidP="001D7AEB">
      <w:pPr>
        <w:pStyle w:val="a3"/>
        <w:ind w:firstLine="0"/>
        <w:rPr>
          <w:sz w:val="24"/>
        </w:rPr>
      </w:pPr>
      <w:r>
        <w:rPr>
          <w:sz w:val="24"/>
        </w:rPr>
        <w:t xml:space="preserve">          8.2. Профсоюзный комитет обязуется: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lastRenderedPageBreak/>
        <w:t xml:space="preserve"> 8.2.1. Способствовать выполнению планов повышения квалификации молодых </w:t>
      </w:r>
      <w:r w:rsidR="004545E0">
        <w:rPr>
          <w:sz w:val="24"/>
        </w:rPr>
        <w:t>ученых</w:t>
      </w:r>
      <w:r>
        <w:rPr>
          <w:sz w:val="24"/>
        </w:rPr>
        <w:t xml:space="preserve">, а также выявлять неудовлетворенные нужды молодых </w:t>
      </w:r>
      <w:r w:rsidR="004545E0">
        <w:rPr>
          <w:sz w:val="24"/>
        </w:rPr>
        <w:t>ученых</w:t>
      </w:r>
      <w:r>
        <w:rPr>
          <w:sz w:val="24"/>
        </w:rPr>
        <w:t>, добиваться принятия действенных мер по их устранению;</w:t>
      </w:r>
    </w:p>
    <w:p w:rsidR="001D7AEB" w:rsidRDefault="001D7AEB" w:rsidP="001D7AEB">
      <w:pPr>
        <w:pStyle w:val="a3"/>
        <w:numPr>
          <w:ilvl w:val="2"/>
          <w:numId w:val="1"/>
        </w:numPr>
        <w:rPr>
          <w:sz w:val="24"/>
        </w:rPr>
      </w:pPr>
      <w:r>
        <w:rPr>
          <w:sz w:val="24"/>
        </w:rPr>
        <w:t>Создавать при проф</w:t>
      </w:r>
      <w:r w:rsidR="004545E0">
        <w:rPr>
          <w:sz w:val="24"/>
        </w:rPr>
        <w:t xml:space="preserve">союзном </w:t>
      </w:r>
      <w:r>
        <w:rPr>
          <w:sz w:val="24"/>
        </w:rPr>
        <w:t>ком</w:t>
      </w:r>
      <w:r w:rsidR="004545E0">
        <w:rPr>
          <w:sz w:val="24"/>
        </w:rPr>
        <w:t>итете</w:t>
      </w:r>
      <w:r>
        <w:rPr>
          <w:sz w:val="24"/>
        </w:rPr>
        <w:t xml:space="preserve"> комиссии по работе с молодежью;</w:t>
      </w:r>
    </w:p>
    <w:p w:rsidR="001D7AEB" w:rsidRDefault="001D7AEB" w:rsidP="001D7AEB">
      <w:pPr>
        <w:pStyle w:val="a3"/>
        <w:ind w:firstLine="0"/>
        <w:rPr>
          <w:sz w:val="24"/>
        </w:rPr>
      </w:pPr>
      <w:r>
        <w:rPr>
          <w:sz w:val="24"/>
        </w:rPr>
        <w:t xml:space="preserve">          8.2.3. Оказывать помощь молодежи в соблюдении установленных для нее законодательно льгот и дополнительн</w:t>
      </w:r>
      <w:r w:rsidR="004545E0">
        <w:rPr>
          <w:sz w:val="24"/>
        </w:rPr>
        <w:t>ых гарантий</w:t>
      </w:r>
      <w:r>
        <w:rPr>
          <w:sz w:val="24"/>
        </w:rPr>
        <w:t xml:space="preserve"> (ст. 173-177 Трудового кодекса РФ).</w:t>
      </w:r>
    </w:p>
    <w:p w:rsidR="001D7AEB" w:rsidRDefault="001D7AEB" w:rsidP="001D7AEB">
      <w:pPr>
        <w:pStyle w:val="a3"/>
        <w:ind w:firstLine="0"/>
        <w:rPr>
          <w:sz w:val="24"/>
        </w:rPr>
      </w:pPr>
      <w:r>
        <w:rPr>
          <w:sz w:val="24"/>
        </w:rPr>
        <w:t xml:space="preserve">          </w:t>
      </w:r>
    </w:p>
    <w:p w:rsidR="001D7AEB" w:rsidRDefault="001D7AEB" w:rsidP="001D7AEB">
      <w:pPr>
        <w:pStyle w:val="a3"/>
        <w:ind w:firstLine="0"/>
        <w:jc w:val="center"/>
        <w:rPr>
          <w:sz w:val="24"/>
        </w:rPr>
      </w:pPr>
      <w:r>
        <w:rPr>
          <w:sz w:val="24"/>
        </w:rPr>
        <w:t>9. ОХРАНА ТРУДА</w:t>
      </w:r>
    </w:p>
    <w:p w:rsidR="001D7AEB" w:rsidRDefault="001D7AEB" w:rsidP="001D7AEB">
      <w:pPr>
        <w:pStyle w:val="a3"/>
        <w:rPr>
          <w:sz w:val="24"/>
        </w:rPr>
      </w:pP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 xml:space="preserve">9.1. Работодатель берет на себя обязательство информировать </w:t>
      </w:r>
      <w:r w:rsidR="00A96BDF">
        <w:rPr>
          <w:sz w:val="24"/>
        </w:rPr>
        <w:t>работников</w:t>
      </w:r>
      <w:r>
        <w:rPr>
          <w:sz w:val="24"/>
        </w:rPr>
        <w:t xml:space="preserve"> о нормативных требованиях к условиям работ на их рабочих местах, а также о фактическом состоянии этих условий. Информация должна включать данные о фактическом состоянии соблюдения требований к производственной среде, режимам труда и отдыха, льготам и компенсациям, средствам индивидуальной защиты. Указанная информация должна быть предоставлена каждому работнику по его просьбе.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 xml:space="preserve">Работодатель не должен допускать к работе работников, не прошедших в установленном порядке обучение и инструктаж по охране труда, стажировку и проверку знаний требований охраны труда, без прохождения обязательных медицинских осмотров (обследований), а также в случае медицинских противопоказаний. 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 xml:space="preserve">9.2. Работодатель обязуется предоставлять </w:t>
      </w:r>
      <w:r w:rsidR="00A96BDF">
        <w:rPr>
          <w:sz w:val="24"/>
        </w:rPr>
        <w:t>работникам</w:t>
      </w:r>
      <w:r>
        <w:rPr>
          <w:sz w:val="24"/>
        </w:rPr>
        <w:t xml:space="preserve"> установленные законодательством, Межо</w:t>
      </w:r>
      <w:r w:rsidRPr="006605F3">
        <w:rPr>
          <w:sz w:val="24"/>
        </w:rPr>
        <w:t xml:space="preserve">траслевым соглашением </w:t>
      </w:r>
      <w:r>
        <w:rPr>
          <w:sz w:val="24"/>
        </w:rPr>
        <w:t>льготы за работу во вредных условиях труда</w:t>
      </w:r>
      <w:r w:rsidRPr="0075529B">
        <w:rPr>
          <w:sz w:val="24"/>
        </w:rPr>
        <w:t>,</w:t>
      </w:r>
      <w:r>
        <w:rPr>
          <w:sz w:val="24"/>
        </w:rPr>
        <w:t xml:space="preserve"> надбавки к заработной плате, сокращенный рабочий день, дополнительные отпуска. 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 xml:space="preserve">9.3. Работодатель обязуется: 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>9</w:t>
      </w:r>
      <w:r w:rsidRPr="002212A8">
        <w:rPr>
          <w:sz w:val="24"/>
        </w:rPr>
        <w:t xml:space="preserve">.3.1. Проводить специальную оценку условий труда в соответствии с требованиями Федерального закона от 28 декабря </w:t>
      </w:r>
      <w:smartTag w:uri="urn:schemas-microsoft-com:office:smarttags" w:element="metricconverter">
        <w:smartTagPr>
          <w:attr w:name="ProductID" w:val="2013 г"/>
        </w:smartTagPr>
        <w:r w:rsidRPr="002212A8">
          <w:rPr>
            <w:sz w:val="24"/>
          </w:rPr>
          <w:t>2013 г</w:t>
        </w:r>
      </w:smartTag>
      <w:r w:rsidRPr="002212A8">
        <w:rPr>
          <w:sz w:val="24"/>
        </w:rPr>
        <w:t xml:space="preserve">. № 426-ФЗ «О специальной оценке условий труда». 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>9.3.2. Выполнять план мероприятий по охране труда.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 xml:space="preserve">9.3.3. Не допускать выполнения </w:t>
      </w:r>
      <w:r w:rsidR="00195F07">
        <w:rPr>
          <w:sz w:val="24"/>
        </w:rPr>
        <w:t>работниками</w:t>
      </w:r>
      <w:r>
        <w:rPr>
          <w:sz w:val="24"/>
        </w:rPr>
        <w:t xml:space="preserve"> опасных и вредных для здоровья работ вне оборудованных для этих целей помещений, осуществлять профилактические мероприятия по предупреждению травматизма и профессиональных заболеваний.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 xml:space="preserve">9.3.4. Не допускать выезда </w:t>
      </w:r>
      <w:r w:rsidR="00195F07">
        <w:rPr>
          <w:sz w:val="24"/>
        </w:rPr>
        <w:t xml:space="preserve">работников </w:t>
      </w:r>
      <w:r>
        <w:rPr>
          <w:sz w:val="24"/>
        </w:rPr>
        <w:t>в экспедиционных отряд</w:t>
      </w:r>
      <w:r w:rsidR="00195F07">
        <w:rPr>
          <w:sz w:val="24"/>
        </w:rPr>
        <w:t>ах</w:t>
      </w:r>
      <w:r>
        <w:rPr>
          <w:sz w:val="24"/>
        </w:rPr>
        <w:t xml:space="preserve"> на полевые работы без инструктажа по технике безопасности и профилактических прививок.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 xml:space="preserve">9.3.5. Не допускать в рабочих помещениях превышения допустимых уровней шума, вибрации, предельно-допустимых концентраций вредных веществ в воздухе рабочей зоны, принимать меры по обеспечению эффективной работы приточно-вытяжной вентиляции и систем кондиционирования воздуха, обеспечению норм освещенности. 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 xml:space="preserve">9.3.6. Регулярно проводить текущий ремонт помещений, профилактические и ремонтные работы отопительной системы для обеспечения нормального температурного режима в рабочих помещениях в зимнее время. 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 xml:space="preserve">9.3.7. Своевременно обеспечивать работников Института спецодеждой, </w:t>
      </w:r>
      <w:proofErr w:type="spellStart"/>
      <w:r>
        <w:rPr>
          <w:sz w:val="24"/>
        </w:rPr>
        <w:t>спецобувью</w:t>
      </w:r>
      <w:proofErr w:type="spellEnd"/>
      <w:r>
        <w:rPr>
          <w:sz w:val="24"/>
        </w:rPr>
        <w:t>, защитными приспособлениями, моющими средствами согласно действующим отраслевым нормам и существующим возможностям.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 xml:space="preserve">9.4. </w:t>
      </w:r>
      <w:r w:rsidR="00195F07">
        <w:rPr>
          <w:sz w:val="24"/>
        </w:rPr>
        <w:t>В с</w:t>
      </w:r>
      <w:r>
        <w:rPr>
          <w:sz w:val="24"/>
        </w:rPr>
        <w:t>лучае грубых нарушений со стороны работодателя нормативных требований к условиям работы, нарушения установленных режимов труда и отдыха, предусмотренных норм социально-бытового обслуживания, необеспеченности работника необходимыми средствами индивидуальной защиты, в результате чего создается реальная угроза работоспособности (здоровью) работника, последний вправе отказаться от выполнения работы до принятия мер по устранению выявленных нарушений.</w:t>
      </w:r>
    </w:p>
    <w:p w:rsidR="001D7AEB" w:rsidRDefault="001D7AEB" w:rsidP="00195F07">
      <w:pPr>
        <w:pStyle w:val="a3"/>
        <w:rPr>
          <w:sz w:val="24"/>
        </w:rPr>
      </w:pPr>
      <w:r>
        <w:rPr>
          <w:sz w:val="24"/>
        </w:rPr>
        <w:t xml:space="preserve">Отказ от выполнения работы возможен после консультации </w:t>
      </w:r>
      <w:r w:rsidR="00195F07">
        <w:rPr>
          <w:sz w:val="24"/>
        </w:rPr>
        <w:t>работника</w:t>
      </w:r>
      <w:r>
        <w:rPr>
          <w:sz w:val="24"/>
        </w:rPr>
        <w:t xml:space="preserve"> с представителем профсоюза и официального предварительного (за одну смену) письменного уведомления непосредственного руководителя работ о принятом решении. При соблюдении этих условий </w:t>
      </w:r>
      <w:r w:rsidR="00195F07">
        <w:rPr>
          <w:sz w:val="24"/>
        </w:rPr>
        <w:t>на</w:t>
      </w:r>
      <w:r>
        <w:rPr>
          <w:sz w:val="24"/>
        </w:rPr>
        <w:t xml:space="preserve"> время приостановки работы за </w:t>
      </w:r>
      <w:r w:rsidR="00195F07">
        <w:rPr>
          <w:sz w:val="24"/>
        </w:rPr>
        <w:t>работником</w:t>
      </w:r>
      <w:r>
        <w:rPr>
          <w:sz w:val="24"/>
        </w:rPr>
        <w:t xml:space="preserve"> сохраняется место работы и ему выплачивается заработная плата в размере среднего заработка.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lastRenderedPageBreak/>
        <w:t>9.5. Стороны договорились, что работодатель по каждому несчастному случаю</w:t>
      </w:r>
      <w:r w:rsidR="002C2DA1">
        <w:rPr>
          <w:sz w:val="24"/>
        </w:rPr>
        <w:t>,</w:t>
      </w:r>
      <w:r>
        <w:rPr>
          <w:sz w:val="24"/>
        </w:rPr>
        <w:t xml:space="preserve"> </w:t>
      </w:r>
      <w:r w:rsidR="002C2DA1">
        <w:rPr>
          <w:sz w:val="24"/>
        </w:rPr>
        <w:t>происшедшему с работником,</w:t>
      </w:r>
      <w:r>
        <w:rPr>
          <w:sz w:val="24"/>
        </w:rPr>
        <w:t xml:space="preserve"> образует специальную комиссию по предотвращению </w:t>
      </w:r>
      <w:r w:rsidR="002C2DA1">
        <w:rPr>
          <w:sz w:val="24"/>
        </w:rPr>
        <w:t xml:space="preserve">(ликвидации) </w:t>
      </w:r>
      <w:r>
        <w:rPr>
          <w:sz w:val="24"/>
        </w:rPr>
        <w:t xml:space="preserve">причин </w:t>
      </w:r>
      <w:r w:rsidR="002C2DA1">
        <w:rPr>
          <w:sz w:val="24"/>
        </w:rPr>
        <w:t>несчастного случая</w:t>
      </w:r>
      <w:r>
        <w:rPr>
          <w:sz w:val="24"/>
        </w:rPr>
        <w:t>.</w:t>
      </w:r>
    </w:p>
    <w:p w:rsidR="00BD1B5F" w:rsidRDefault="00BD1B5F" w:rsidP="001D7AEB">
      <w:pPr>
        <w:pStyle w:val="a3"/>
        <w:rPr>
          <w:sz w:val="24"/>
        </w:rPr>
      </w:pPr>
      <w:r w:rsidRPr="00385FAB">
        <w:rPr>
          <w:sz w:val="24"/>
        </w:rPr>
        <w:t>9.6. Работодатель обязуется выплатить единовременную денежную компенсацию семье работника в случае его смерти, произошедшей вследствие несчастного случая на производстве.</w:t>
      </w:r>
      <w:r>
        <w:rPr>
          <w:sz w:val="24"/>
        </w:rPr>
        <w:t xml:space="preserve"> </w:t>
      </w:r>
    </w:p>
    <w:p w:rsidR="001D7AEB" w:rsidRDefault="00BD1B5F" w:rsidP="001D7AEB">
      <w:pPr>
        <w:pStyle w:val="a3"/>
        <w:rPr>
          <w:sz w:val="24"/>
        </w:rPr>
      </w:pPr>
      <w:r>
        <w:rPr>
          <w:sz w:val="24"/>
        </w:rPr>
        <w:t>9.7</w:t>
      </w:r>
      <w:r w:rsidR="001D7AEB">
        <w:rPr>
          <w:sz w:val="24"/>
        </w:rPr>
        <w:t xml:space="preserve">. Профсоюзный комитет обязуется контролировать соблюдение </w:t>
      </w:r>
      <w:r w:rsidR="002C2DA1">
        <w:rPr>
          <w:sz w:val="24"/>
        </w:rPr>
        <w:t>требований</w:t>
      </w:r>
      <w:r w:rsidR="001D7AEB">
        <w:rPr>
          <w:sz w:val="24"/>
        </w:rPr>
        <w:t xml:space="preserve"> </w:t>
      </w:r>
      <w:r w:rsidR="002C2DA1">
        <w:rPr>
          <w:sz w:val="24"/>
        </w:rPr>
        <w:t xml:space="preserve">охраны </w:t>
      </w:r>
      <w:r w:rsidR="001D7AEB">
        <w:rPr>
          <w:sz w:val="24"/>
        </w:rPr>
        <w:t>труд</w:t>
      </w:r>
      <w:r w:rsidR="002C2DA1">
        <w:rPr>
          <w:sz w:val="24"/>
        </w:rPr>
        <w:t>а</w:t>
      </w:r>
      <w:r w:rsidR="001D7AEB">
        <w:rPr>
          <w:sz w:val="24"/>
        </w:rPr>
        <w:t>, правил и норм по технике безопасности, обеспечение работающих на участках с вредными условиями труда защитными средствами.</w:t>
      </w:r>
    </w:p>
    <w:p w:rsidR="001D7AEB" w:rsidRDefault="001D7AEB" w:rsidP="001D7AEB">
      <w:pPr>
        <w:pStyle w:val="a3"/>
        <w:rPr>
          <w:sz w:val="24"/>
        </w:rPr>
      </w:pPr>
    </w:p>
    <w:p w:rsidR="001D7AEB" w:rsidRDefault="001D7AEB" w:rsidP="001D7AEB">
      <w:pPr>
        <w:pStyle w:val="a3"/>
        <w:ind w:firstLine="0"/>
        <w:jc w:val="center"/>
        <w:rPr>
          <w:sz w:val="24"/>
        </w:rPr>
      </w:pPr>
      <w:r>
        <w:rPr>
          <w:sz w:val="24"/>
        </w:rPr>
        <w:t>10. СОЦИАЛЬНОЕ И МЕДИЦИНСКОЕ ОБСЛУЖИВАНИЕ</w:t>
      </w:r>
    </w:p>
    <w:p w:rsidR="001D7AEB" w:rsidRDefault="001D7AEB" w:rsidP="001D7AEB">
      <w:pPr>
        <w:pStyle w:val="a3"/>
        <w:rPr>
          <w:sz w:val="24"/>
        </w:rPr>
      </w:pP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 xml:space="preserve">10.1. Работодатель обязуется предоставлять возможность </w:t>
      </w:r>
      <w:r w:rsidR="00AC4231">
        <w:rPr>
          <w:sz w:val="24"/>
        </w:rPr>
        <w:t>работникам</w:t>
      </w:r>
      <w:r>
        <w:rPr>
          <w:sz w:val="24"/>
        </w:rPr>
        <w:t xml:space="preserve"> проходить в рабочее время обследование по медицински</w:t>
      </w:r>
      <w:r w:rsidR="00AC4231">
        <w:rPr>
          <w:sz w:val="24"/>
        </w:rPr>
        <w:t>м показаниям, согласно документа</w:t>
      </w:r>
      <w:r>
        <w:rPr>
          <w:sz w:val="24"/>
        </w:rPr>
        <w:t xml:space="preserve"> о состоянии здоровья, при условии выполнения им</w:t>
      </w:r>
      <w:r w:rsidRPr="0075529B">
        <w:rPr>
          <w:sz w:val="24"/>
        </w:rPr>
        <w:t>и</w:t>
      </w:r>
      <w:r>
        <w:rPr>
          <w:sz w:val="24"/>
        </w:rPr>
        <w:t xml:space="preserve"> должностных обязанностей. 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>10.2. Профсоюзный комитет обязуется: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>10.2.1. Предусмотреть в смете средства на оказание единовременной</w:t>
      </w:r>
      <w:r w:rsidR="00325FF7">
        <w:rPr>
          <w:sz w:val="24"/>
        </w:rPr>
        <w:t xml:space="preserve"> </w:t>
      </w:r>
      <w:proofErr w:type="gramStart"/>
      <w:r w:rsidR="00325FF7">
        <w:rPr>
          <w:sz w:val="24"/>
        </w:rPr>
        <w:t xml:space="preserve">материальной </w:t>
      </w:r>
      <w:r>
        <w:rPr>
          <w:sz w:val="24"/>
        </w:rPr>
        <w:t xml:space="preserve"> помощи</w:t>
      </w:r>
      <w:proofErr w:type="gramEnd"/>
      <w:r>
        <w:rPr>
          <w:sz w:val="24"/>
        </w:rPr>
        <w:t xml:space="preserve"> членам  </w:t>
      </w:r>
      <w:r w:rsidR="00AC4231">
        <w:rPr>
          <w:sz w:val="24"/>
        </w:rPr>
        <w:t>профсоюза</w:t>
      </w:r>
      <w:r>
        <w:rPr>
          <w:sz w:val="24"/>
        </w:rPr>
        <w:t xml:space="preserve">. 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>10.2.2.</w:t>
      </w:r>
      <w:r w:rsidR="00AC4231">
        <w:rPr>
          <w:sz w:val="24"/>
        </w:rPr>
        <w:t xml:space="preserve"> </w:t>
      </w:r>
      <w:r w:rsidR="00F704A2">
        <w:rPr>
          <w:sz w:val="24"/>
        </w:rPr>
        <w:t>Принимать участие в организации выезда детей на летний отдых</w:t>
      </w:r>
      <w:r>
        <w:rPr>
          <w:sz w:val="24"/>
        </w:rPr>
        <w:t>.</w:t>
      </w:r>
    </w:p>
    <w:p w:rsidR="00325FF7" w:rsidRDefault="001D7AEB" w:rsidP="001D7AEB">
      <w:pPr>
        <w:ind w:firstLine="600"/>
        <w:jc w:val="both"/>
        <w:rPr>
          <w:sz w:val="24"/>
        </w:rPr>
      </w:pPr>
      <w:r>
        <w:rPr>
          <w:sz w:val="24"/>
        </w:rPr>
        <w:t>10.3. Работодатель и Проф</w:t>
      </w:r>
      <w:r w:rsidR="00325FF7">
        <w:rPr>
          <w:sz w:val="24"/>
        </w:rPr>
        <w:t xml:space="preserve">союзный </w:t>
      </w:r>
      <w:r>
        <w:rPr>
          <w:sz w:val="24"/>
        </w:rPr>
        <w:t>ком</w:t>
      </w:r>
      <w:r w:rsidR="00325FF7">
        <w:rPr>
          <w:sz w:val="24"/>
        </w:rPr>
        <w:t>итет</w:t>
      </w:r>
      <w:r>
        <w:rPr>
          <w:sz w:val="24"/>
        </w:rPr>
        <w:t xml:space="preserve"> принимают на себя обязательства по организации культурно-просветительной и физкультурно-оздоровительной работы с </w:t>
      </w:r>
      <w:r w:rsidR="00325FF7">
        <w:rPr>
          <w:sz w:val="24"/>
        </w:rPr>
        <w:t>работниками</w:t>
      </w:r>
      <w:r>
        <w:rPr>
          <w:sz w:val="24"/>
        </w:rPr>
        <w:t xml:space="preserve"> </w:t>
      </w:r>
      <w:r w:rsidR="00325FF7">
        <w:rPr>
          <w:sz w:val="24"/>
        </w:rPr>
        <w:t>И</w:t>
      </w:r>
      <w:r>
        <w:rPr>
          <w:sz w:val="24"/>
        </w:rPr>
        <w:t xml:space="preserve">нститута и членами их семей. </w:t>
      </w:r>
    </w:p>
    <w:p w:rsidR="001D7AEB" w:rsidRDefault="001D7AEB" w:rsidP="001D7AEB">
      <w:pPr>
        <w:ind w:firstLine="600"/>
        <w:jc w:val="both"/>
        <w:rPr>
          <w:sz w:val="24"/>
        </w:rPr>
      </w:pPr>
      <w:r>
        <w:rPr>
          <w:sz w:val="24"/>
        </w:rPr>
        <w:t xml:space="preserve">В этих целях </w:t>
      </w:r>
      <w:r w:rsidR="00325FF7">
        <w:rPr>
          <w:sz w:val="24"/>
        </w:rPr>
        <w:t>Профсоюзный комитет</w:t>
      </w:r>
      <w:r>
        <w:rPr>
          <w:sz w:val="24"/>
        </w:rPr>
        <w:t xml:space="preserve"> предусматривает в смете расходов денежные средства на проведение культурно-массовой и физкультурно-оздоровительной работы. </w:t>
      </w:r>
      <w:r w:rsidR="00325FF7">
        <w:rPr>
          <w:sz w:val="24"/>
        </w:rPr>
        <w:t xml:space="preserve"> </w:t>
      </w:r>
    </w:p>
    <w:p w:rsidR="00F704A2" w:rsidRDefault="00325FF7" w:rsidP="00F704A2">
      <w:pPr>
        <w:ind w:firstLine="600"/>
        <w:jc w:val="both"/>
        <w:rPr>
          <w:sz w:val="24"/>
        </w:rPr>
      </w:pPr>
      <w:r w:rsidRPr="00385FAB">
        <w:rPr>
          <w:sz w:val="24"/>
        </w:rPr>
        <w:t>10</w:t>
      </w:r>
      <w:r>
        <w:rPr>
          <w:sz w:val="24"/>
        </w:rPr>
        <w:t>.4.</w:t>
      </w:r>
      <w:r w:rsidR="001D7AEB">
        <w:rPr>
          <w:sz w:val="24"/>
        </w:rPr>
        <w:t xml:space="preserve"> </w:t>
      </w:r>
      <w:r w:rsidR="00F704A2">
        <w:rPr>
          <w:sz w:val="24"/>
        </w:rPr>
        <w:t xml:space="preserve">Стороны договорились, что Работодатель выделяет Профкому денежные средства на проведение: </w:t>
      </w:r>
    </w:p>
    <w:p w:rsidR="00F704A2" w:rsidRDefault="00F704A2" w:rsidP="00F704A2">
      <w:pPr>
        <w:ind w:firstLine="600"/>
        <w:jc w:val="both"/>
        <w:rPr>
          <w:sz w:val="24"/>
        </w:rPr>
      </w:pPr>
      <w:proofErr w:type="gramStart"/>
      <w:r>
        <w:rPr>
          <w:sz w:val="24"/>
        </w:rPr>
        <w:t>а</w:t>
      </w:r>
      <w:proofErr w:type="gramEnd"/>
      <w:r>
        <w:rPr>
          <w:sz w:val="24"/>
        </w:rPr>
        <w:t>) культурно-массовых мероприятий (согласно плану работ Профкома);</w:t>
      </w:r>
    </w:p>
    <w:p w:rsidR="00F704A2" w:rsidRDefault="00F704A2" w:rsidP="00F704A2">
      <w:pPr>
        <w:ind w:firstLine="600"/>
        <w:jc w:val="both"/>
        <w:rPr>
          <w:sz w:val="24"/>
        </w:rPr>
      </w:pPr>
      <w:proofErr w:type="gramStart"/>
      <w:r>
        <w:rPr>
          <w:sz w:val="24"/>
        </w:rPr>
        <w:t>б</w:t>
      </w:r>
      <w:proofErr w:type="gramEnd"/>
      <w:r>
        <w:rPr>
          <w:sz w:val="24"/>
        </w:rPr>
        <w:t>) физкультурно-оздоровительную работу (согласно плану работ Профкома).</w:t>
      </w:r>
    </w:p>
    <w:p w:rsidR="001D7AEB" w:rsidRDefault="00F704A2" w:rsidP="001D7AEB">
      <w:pPr>
        <w:ind w:firstLine="600"/>
        <w:jc w:val="both"/>
        <w:rPr>
          <w:color w:val="000000"/>
          <w:sz w:val="24"/>
        </w:rPr>
      </w:pPr>
      <w:r>
        <w:rPr>
          <w:sz w:val="24"/>
        </w:rPr>
        <w:t xml:space="preserve">10.5. </w:t>
      </w:r>
      <w:r w:rsidR="001D7AEB">
        <w:rPr>
          <w:sz w:val="24"/>
        </w:rPr>
        <w:t>Работодатель обязуется о</w:t>
      </w:r>
      <w:r w:rsidR="001D7AEB">
        <w:rPr>
          <w:color w:val="000000"/>
          <w:sz w:val="24"/>
        </w:rPr>
        <w:t>беспечивать подразделения Института аптечками, укомплектованными набором лекарственных средств для оказания первой медицинской помощи.</w:t>
      </w:r>
    </w:p>
    <w:p w:rsidR="001D7AEB" w:rsidRDefault="001D7AEB" w:rsidP="001D7AEB">
      <w:pPr>
        <w:jc w:val="center"/>
        <w:rPr>
          <w:sz w:val="24"/>
        </w:rPr>
      </w:pPr>
    </w:p>
    <w:p w:rsidR="001D7AEB" w:rsidRDefault="001D7AEB" w:rsidP="001D7AEB">
      <w:pPr>
        <w:jc w:val="center"/>
        <w:rPr>
          <w:sz w:val="24"/>
        </w:rPr>
      </w:pPr>
      <w:r>
        <w:rPr>
          <w:sz w:val="24"/>
        </w:rPr>
        <w:t>11. ЖИЛИЩНО-БЫТОВОЕ ОБСЛУЖИВАНИЕ</w:t>
      </w:r>
    </w:p>
    <w:p w:rsidR="001D7AEB" w:rsidRDefault="001D7AEB" w:rsidP="001D7AEB">
      <w:pPr>
        <w:pStyle w:val="a3"/>
        <w:rPr>
          <w:sz w:val="24"/>
        </w:rPr>
      </w:pP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 xml:space="preserve">11.1. Стороны договорились содействовать улучшению жилищных условий работников Института и членов их семей. В этих целях: 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 xml:space="preserve">- совместно проводить учет нуждающихся в жилье; </w:t>
      </w:r>
    </w:p>
    <w:p w:rsidR="00BB6285" w:rsidRDefault="001D7AEB" w:rsidP="001D7AEB">
      <w:pPr>
        <w:pStyle w:val="a3"/>
        <w:rPr>
          <w:sz w:val="24"/>
        </w:rPr>
      </w:pPr>
      <w:r w:rsidRPr="00385FAB">
        <w:rPr>
          <w:sz w:val="24"/>
        </w:rPr>
        <w:t xml:space="preserve">- способствовать </w:t>
      </w:r>
      <w:r w:rsidR="00BB6285" w:rsidRPr="00385FAB">
        <w:rPr>
          <w:sz w:val="24"/>
        </w:rPr>
        <w:t xml:space="preserve">получению социальных выплат </w:t>
      </w:r>
      <w:r w:rsidR="00E11BA2" w:rsidRPr="00385FAB">
        <w:rPr>
          <w:sz w:val="24"/>
        </w:rPr>
        <w:t xml:space="preserve">(субсидий) </w:t>
      </w:r>
      <w:r w:rsidR="00BB6285" w:rsidRPr="00385FAB">
        <w:rPr>
          <w:sz w:val="24"/>
        </w:rPr>
        <w:t>на приобретение жилых помещений в рамках реализации мероприятий федеральной целевой программы «Жилище»;</w:t>
      </w:r>
    </w:p>
    <w:p w:rsidR="001D7AEB" w:rsidRDefault="00BB6285" w:rsidP="001D7AEB">
      <w:pPr>
        <w:pStyle w:val="a3"/>
        <w:rPr>
          <w:sz w:val="24"/>
        </w:rPr>
      </w:pPr>
      <w:r>
        <w:rPr>
          <w:sz w:val="24"/>
        </w:rPr>
        <w:t xml:space="preserve">- </w:t>
      </w:r>
      <w:r w:rsidR="001D7AEB">
        <w:rPr>
          <w:sz w:val="24"/>
        </w:rPr>
        <w:t xml:space="preserve"> </w:t>
      </w:r>
      <w:r>
        <w:rPr>
          <w:sz w:val="24"/>
        </w:rPr>
        <w:t xml:space="preserve">способствовать получению </w:t>
      </w:r>
      <w:r w:rsidR="001D7AEB">
        <w:rPr>
          <w:sz w:val="24"/>
        </w:rPr>
        <w:t>земельных участков для индивидуальной застройки.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 xml:space="preserve">11.2. Профсоюзный комитет осуществляет контроль за соблюдением установленного порядка распределения </w:t>
      </w:r>
      <w:r w:rsidR="00325FF7">
        <w:rPr>
          <w:sz w:val="24"/>
        </w:rPr>
        <w:t xml:space="preserve">служебных </w:t>
      </w:r>
      <w:r>
        <w:rPr>
          <w:sz w:val="24"/>
        </w:rPr>
        <w:t>жил</w:t>
      </w:r>
      <w:r w:rsidR="00325FF7">
        <w:rPr>
          <w:sz w:val="24"/>
        </w:rPr>
        <w:t>ых помещений</w:t>
      </w:r>
      <w:r>
        <w:rPr>
          <w:sz w:val="24"/>
        </w:rPr>
        <w:t>, обеспечивает гласность в решении этих вопросов.</w:t>
      </w:r>
    </w:p>
    <w:p w:rsidR="00125E2F" w:rsidRPr="00024D15" w:rsidRDefault="00325FF7" w:rsidP="00024D15">
      <w:pPr>
        <w:ind w:firstLine="600"/>
        <w:jc w:val="both"/>
        <w:rPr>
          <w:sz w:val="24"/>
          <w:szCs w:val="24"/>
        </w:rPr>
      </w:pPr>
      <w:r w:rsidRPr="00385FAB">
        <w:rPr>
          <w:sz w:val="24"/>
        </w:rPr>
        <w:t>11.3</w:t>
      </w:r>
      <w:r w:rsidR="001D7AEB" w:rsidRPr="00385FAB">
        <w:rPr>
          <w:sz w:val="24"/>
        </w:rPr>
        <w:t>.</w:t>
      </w:r>
      <w:r w:rsidR="001D7AEB" w:rsidRPr="00F123E6">
        <w:rPr>
          <w:sz w:val="24"/>
        </w:rPr>
        <w:t xml:space="preserve"> </w:t>
      </w:r>
      <w:r w:rsidR="001D7AEB">
        <w:rPr>
          <w:sz w:val="24"/>
        </w:rPr>
        <w:t xml:space="preserve">Работодатель и Профсоюзный комитет </w:t>
      </w:r>
      <w:r w:rsidR="007518D2" w:rsidRPr="00024D15">
        <w:rPr>
          <w:bCs/>
          <w:sz w:val="24"/>
          <w:szCs w:val="24"/>
        </w:rPr>
        <w:t>оказывают содействие работникам</w:t>
      </w:r>
      <w:r w:rsidR="007518D2" w:rsidRPr="00024D15">
        <w:rPr>
          <w:sz w:val="24"/>
          <w:szCs w:val="24"/>
        </w:rPr>
        <w:t xml:space="preserve">, имеющим детей дошкольного возраста, </w:t>
      </w:r>
      <w:r w:rsidR="007518D2" w:rsidRPr="00024D15">
        <w:rPr>
          <w:bCs/>
          <w:sz w:val="24"/>
          <w:szCs w:val="24"/>
        </w:rPr>
        <w:t>в получении мест</w:t>
      </w:r>
      <w:r w:rsidR="007518D2" w:rsidRPr="00024D15">
        <w:rPr>
          <w:b/>
          <w:bCs/>
          <w:sz w:val="24"/>
          <w:szCs w:val="24"/>
        </w:rPr>
        <w:t xml:space="preserve"> </w:t>
      </w:r>
      <w:r w:rsidR="007518D2" w:rsidRPr="00024D15">
        <w:rPr>
          <w:sz w:val="24"/>
          <w:szCs w:val="24"/>
        </w:rPr>
        <w:t>в ФГБДОУ «Детский сад комбинированного вида № 53».</w:t>
      </w:r>
    </w:p>
    <w:p w:rsidR="001D7AEB" w:rsidRDefault="001D7AEB" w:rsidP="00024D15">
      <w:pPr>
        <w:ind w:firstLine="578"/>
        <w:jc w:val="both"/>
        <w:rPr>
          <w:sz w:val="24"/>
        </w:rPr>
      </w:pPr>
    </w:p>
    <w:p w:rsidR="001D7AEB" w:rsidRDefault="001D7AEB" w:rsidP="001D7AEB">
      <w:pPr>
        <w:spacing w:before="100" w:after="100"/>
        <w:jc w:val="center"/>
        <w:rPr>
          <w:color w:val="000000"/>
          <w:sz w:val="24"/>
        </w:rPr>
      </w:pPr>
      <w:r>
        <w:rPr>
          <w:color w:val="000000"/>
          <w:sz w:val="24"/>
        </w:rPr>
        <w:t>12. ТРУДОВЫЕ СПОРЫ</w:t>
      </w:r>
    </w:p>
    <w:p w:rsidR="001D7AEB" w:rsidRDefault="001D7AEB" w:rsidP="001D7AEB">
      <w:pPr>
        <w:ind w:firstLine="601"/>
        <w:jc w:val="both"/>
        <w:rPr>
          <w:sz w:val="24"/>
        </w:rPr>
      </w:pPr>
      <w:r>
        <w:rPr>
          <w:color w:val="000000"/>
          <w:sz w:val="24"/>
        </w:rPr>
        <w:t xml:space="preserve">12.1. </w:t>
      </w:r>
      <w:r>
        <w:rPr>
          <w:sz w:val="24"/>
        </w:rPr>
        <w:t xml:space="preserve">Разрешение трудовых споров, возникающих между отдельными </w:t>
      </w:r>
      <w:r w:rsidR="00BB6285">
        <w:rPr>
          <w:sz w:val="24"/>
        </w:rPr>
        <w:t>работниками</w:t>
      </w:r>
      <w:r>
        <w:rPr>
          <w:sz w:val="24"/>
        </w:rPr>
        <w:t xml:space="preserve"> и работодателем, осуществляется в соответствии с Трудовым кодексом РФ и иными законодательными актами. </w:t>
      </w:r>
    </w:p>
    <w:p w:rsidR="001D7AEB" w:rsidRDefault="001D7AEB" w:rsidP="001D7AEB">
      <w:pPr>
        <w:ind w:firstLine="601"/>
        <w:jc w:val="both"/>
        <w:rPr>
          <w:color w:val="000000"/>
          <w:sz w:val="24"/>
        </w:rPr>
      </w:pPr>
      <w:r>
        <w:rPr>
          <w:sz w:val="24"/>
        </w:rPr>
        <w:lastRenderedPageBreak/>
        <w:t>12.2. Профсоюз принимает максимально возможные меры по решению возникающих коллективных споров и конфликтов</w:t>
      </w:r>
      <w:r>
        <w:rPr>
          <w:color w:val="000000"/>
          <w:sz w:val="24"/>
        </w:rPr>
        <w:t xml:space="preserve">. </w:t>
      </w:r>
    </w:p>
    <w:p w:rsidR="001D7AEB" w:rsidRDefault="001D7AEB" w:rsidP="001D7AEB">
      <w:pPr>
        <w:ind w:firstLine="580"/>
        <w:jc w:val="both"/>
        <w:rPr>
          <w:sz w:val="24"/>
        </w:rPr>
      </w:pPr>
    </w:p>
    <w:p w:rsidR="001D7AEB" w:rsidRDefault="001D7AEB" w:rsidP="001D7AEB">
      <w:pPr>
        <w:jc w:val="center"/>
        <w:rPr>
          <w:sz w:val="24"/>
        </w:rPr>
      </w:pPr>
      <w:r>
        <w:rPr>
          <w:sz w:val="24"/>
        </w:rPr>
        <w:t>13. ГАРАНТИИ ПРОФСОЮЗНОЙ ДЕЯТЕЛЬНОСТИ</w:t>
      </w:r>
    </w:p>
    <w:p w:rsidR="001D7AEB" w:rsidRDefault="001D7AEB" w:rsidP="001D7AEB">
      <w:pPr>
        <w:jc w:val="center"/>
        <w:rPr>
          <w:sz w:val="24"/>
        </w:rPr>
      </w:pP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>13.1. Работодатель обязуется: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 xml:space="preserve">13.1.1. Включать в состав </w:t>
      </w:r>
      <w:r w:rsidR="00BB6285">
        <w:rPr>
          <w:sz w:val="24"/>
        </w:rPr>
        <w:t>конкурсной</w:t>
      </w:r>
      <w:r>
        <w:rPr>
          <w:sz w:val="24"/>
        </w:rPr>
        <w:t>, аттест</w:t>
      </w:r>
      <w:r w:rsidR="00BB6285">
        <w:rPr>
          <w:sz w:val="24"/>
        </w:rPr>
        <w:t>ационной комиссии представителей</w:t>
      </w:r>
      <w:r>
        <w:rPr>
          <w:sz w:val="24"/>
        </w:rPr>
        <w:t xml:space="preserve"> Профсоюзного комитета.</w:t>
      </w:r>
    </w:p>
    <w:p w:rsidR="001D7AEB" w:rsidRDefault="001D7AEB" w:rsidP="001D7AEB">
      <w:pPr>
        <w:ind w:firstLine="600"/>
        <w:jc w:val="both"/>
        <w:rPr>
          <w:sz w:val="24"/>
        </w:rPr>
      </w:pPr>
      <w:r>
        <w:rPr>
          <w:sz w:val="24"/>
        </w:rPr>
        <w:t xml:space="preserve">13.1.2. Предоставлять Профсоюзному комитету по требованию любую информацию, кроме охраняемой законом, в течение 3 дней. </w:t>
      </w:r>
    </w:p>
    <w:p w:rsidR="001D7AEB" w:rsidRDefault="001D7AEB" w:rsidP="001D7AEB">
      <w:pPr>
        <w:ind w:firstLine="600"/>
        <w:jc w:val="both"/>
        <w:rPr>
          <w:sz w:val="24"/>
        </w:rPr>
      </w:pPr>
      <w:r>
        <w:rPr>
          <w:sz w:val="24"/>
        </w:rPr>
        <w:t xml:space="preserve">13.1.3. Предоставлять в бесплатное пользование </w:t>
      </w:r>
      <w:r w:rsidR="00BB6285">
        <w:rPr>
          <w:sz w:val="24"/>
        </w:rPr>
        <w:t>Профсоюзному комитету</w:t>
      </w:r>
      <w:r>
        <w:rPr>
          <w:sz w:val="24"/>
        </w:rPr>
        <w:t xml:space="preserve"> принадлежащие Институту помещения</w:t>
      </w:r>
      <w:r w:rsidR="005C569B">
        <w:rPr>
          <w:sz w:val="24"/>
        </w:rPr>
        <w:t>, необходимые для обеспечения дея</w:t>
      </w:r>
      <w:r w:rsidR="00C8283D">
        <w:rPr>
          <w:sz w:val="24"/>
        </w:rPr>
        <w:t xml:space="preserve">тельности Профсоюзного </w:t>
      </w:r>
      <w:proofErr w:type="gramStart"/>
      <w:r w:rsidR="00C8283D">
        <w:rPr>
          <w:sz w:val="24"/>
        </w:rPr>
        <w:t xml:space="preserve">комитета, </w:t>
      </w:r>
      <w:r>
        <w:rPr>
          <w:sz w:val="24"/>
        </w:rPr>
        <w:t xml:space="preserve"> </w:t>
      </w:r>
      <w:r w:rsidR="00C8283D">
        <w:rPr>
          <w:sz w:val="24"/>
        </w:rPr>
        <w:t>а</w:t>
      </w:r>
      <w:proofErr w:type="gramEnd"/>
      <w:r w:rsidR="00C8283D">
        <w:rPr>
          <w:sz w:val="24"/>
        </w:rPr>
        <w:t xml:space="preserve"> также </w:t>
      </w:r>
      <w:r>
        <w:rPr>
          <w:sz w:val="24"/>
        </w:rPr>
        <w:t xml:space="preserve">другие объекты, необходимые для организации отдыха, ведения культурно-массовой, физкультурно-оздоровительной работы с работниками и членами их семей. При этом </w:t>
      </w:r>
      <w:r w:rsidR="005C569B">
        <w:rPr>
          <w:sz w:val="24"/>
        </w:rPr>
        <w:t>Профсоюзный комитет</w:t>
      </w:r>
      <w:r>
        <w:rPr>
          <w:sz w:val="24"/>
        </w:rPr>
        <w:t xml:space="preserve"> не имеет право устанавливать плату за пользование этими объектами для </w:t>
      </w:r>
      <w:r w:rsidR="005C569B">
        <w:rPr>
          <w:sz w:val="24"/>
        </w:rPr>
        <w:t>работников</w:t>
      </w:r>
      <w:r>
        <w:rPr>
          <w:sz w:val="24"/>
        </w:rPr>
        <w:t>, не являющихся членами Профсоюза, выше установленной для работников, являющихся членами Профсоюза.</w:t>
      </w:r>
    </w:p>
    <w:p w:rsidR="001D7AEB" w:rsidRDefault="00C8283D" w:rsidP="001D7AEB">
      <w:pPr>
        <w:ind w:firstLine="600"/>
        <w:jc w:val="both"/>
        <w:rPr>
          <w:sz w:val="24"/>
        </w:rPr>
      </w:pPr>
      <w:r>
        <w:rPr>
          <w:sz w:val="24"/>
        </w:rPr>
        <w:t xml:space="preserve">13.1.4. </w:t>
      </w:r>
      <w:r w:rsidR="001D7AEB">
        <w:rPr>
          <w:sz w:val="24"/>
        </w:rPr>
        <w:t xml:space="preserve">Для оперативного и действенного выполнения функций </w:t>
      </w:r>
      <w:r w:rsidR="005C569B">
        <w:rPr>
          <w:sz w:val="24"/>
        </w:rPr>
        <w:t>Профсоюзным комитетом</w:t>
      </w:r>
      <w:r w:rsidR="001D7AEB">
        <w:rPr>
          <w:sz w:val="24"/>
        </w:rPr>
        <w:t xml:space="preserve"> бесплатно предоставлять ему в пользование оргтехнику, средства связи, технические средства, необходимые нормативно-правовые документы.</w:t>
      </w:r>
    </w:p>
    <w:p w:rsidR="004C4E2C" w:rsidRPr="00820958" w:rsidRDefault="004C4E2C" w:rsidP="001D7AEB">
      <w:pPr>
        <w:ind w:firstLine="600"/>
        <w:jc w:val="both"/>
        <w:rPr>
          <w:sz w:val="24"/>
        </w:rPr>
      </w:pPr>
      <w:r w:rsidRPr="00820958">
        <w:rPr>
          <w:sz w:val="24"/>
        </w:rPr>
        <w:t>13.1.5. Содействовать в использовании информационных систем для широкого информирования работников о деятельности профсоюза по защите социально-трудовых прав и профессиональных интересов работников.</w:t>
      </w:r>
    </w:p>
    <w:p w:rsidR="005C569B" w:rsidRDefault="00D20341" w:rsidP="001D7AEB">
      <w:pPr>
        <w:ind w:firstLine="600"/>
        <w:jc w:val="both"/>
        <w:rPr>
          <w:sz w:val="24"/>
        </w:rPr>
      </w:pPr>
      <w:r w:rsidRPr="00820958">
        <w:rPr>
          <w:sz w:val="24"/>
        </w:rPr>
        <w:t>13.1.6</w:t>
      </w:r>
      <w:r w:rsidR="005C569B" w:rsidRPr="00820958">
        <w:rPr>
          <w:sz w:val="24"/>
        </w:rPr>
        <w:t>. Безвозмездно предоставлять имеющиеся транспортные средства и создавать другие улучшающие условия для обеспечения деятельности Профсоюзного комитета.</w:t>
      </w:r>
    </w:p>
    <w:p w:rsidR="001D7AEB" w:rsidRDefault="00D20341" w:rsidP="001D7AEB">
      <w:pPr>
        <w:ind w:firstLine="600"/>
        <w:jc w:val="both"/>
        <w:rPr>
          <w:sz w:val="24"/>
        </w:rPr>
      </w:pPr>
      <w:r>
        <w:rPr>
          <w:sz w:val="24"/>
        </w:rPr>
        <w:t>13.1.7</w:t>
      </w:r>
      <w:r w:rsidR="001D7AEB">
        <w:rPr>
          <w:sz w:val="24"/>
        </w:rPr>
        <w:t xml:space="preserve">. Предоставлять возможность </w:t>
      </w:r>
      <w:r w:rsidR="00C8283D">
        <w:rPr>
          <w:sz w:val="24"/>
        </w:rPr>
        <w:t>работника</w:t>
      </w:r>
      <w:r w:rsidR="001D7AEB">
        <w:rPr>
          <w:sz w:val="24"/>
        </w:rPr>
        <w:t xml:space="preserve">м - членам </w:t>
      </w:r>
      <w:r w:rsidR="00C8283D">
        <w:rPr>
          <w:sz w:val="24"/>
        </w:rPr>
        <w:t>Профсоюзного комитета</w:t>
      </w:r>
      <w:r w:rsidR="001D7AEB">
        <w:rPr>
          <w:sz w:val="24"/>
        </w:rPr>
        <w:t xml:space="preserve"> участвовать в </w:t>
      </w:r>
      <w:r w:rsidR="00C8283D" w:rsidRPr="00E6402A">
        <w:rPr>
          <w:color w:val="000000"/>
          <w:sz w:val="24"/>
          <w:szCs w:val="24"/>
        </w:rPr>
        <w:t xml:space="preserve">качестве делегатов в работе созываемых профессиональными союзами съездов, конференций, в работе выборных коллегиальных органов профессиональных союзов </w:t>
      </w:r>
      <w:r w:rsidR="001D7AEB" w:rsidRPr="00E6402A">
        <w:rPr>
          <w:sz w:val="24"/>
          <w:szCs w:val="24"/>
        </w:rPr>
        <w:t>в рабочее время с сохранением заработка (ст. 374 ТК РФ</w:t>
      </w:r>
      <w:r w:rsidR="001D7AEB">
        <w:rPr>
          <w:sz w:val="24"/>
        </w:rPr>
        <w:t xml:space="preserve">), если это не </w:t>
      </w:r>
      <w:r w:rsidR="00E6402A">
        <w:rPr>
          <w:sz w:val="24"/>
        </w:rPr>
        <w:t>вредит</w:t>
      </w:r>
      <w:r w:rsidR="001D7AEB">
        <w:rPr>
          <w:sz w:val="24"/>
        </w:rPr>
        <w:t xml:space="preserve"> </w:t>
      </w:r>
      <w:r w:rsidR="00C8283D">
        <w:rPr>
          <w:sz w:val="24"/>
        </w:rPr>
        <w:t>рабо</w:t>
      </w:r>
      <w:r w:rsidR="00E6402A">
        <w:rPr>
          <w:sz w:val="24"/>
        </w:rPr>
        <w:t>те Института</w:t>
      </w:r>
      <w:r w:rsidR="001D7AEB">
        <w:rPr>
          <w:sz w:val="24"/>
        </w:rPr>
        <w:t xml:space="preserve">. </w:t>
      </w:r>
    </w:p>
    <w:p w:rsidR="001D7AEB" w:rsidRDefault="001D7AEB" w:rsidP="001D7AEB">
      <w:pPr>
        <w:pStyle w:val="a3"/>
        <w:rPr>
          <w:sz w:val="24"/>
          <w:szCs w:val="24"/>
        </w:rPr>
      </w:pPr>
      <w:r>
        <w:rPr>
          <w:sz w:val="24"/>
        </w:rPr>
        <w:t xml:space="preserve">13.2. На </w:t>
      </w:r>
      <w:r w:rsidRPr="00D20341">
        <w:rPr>
          <w:sz w:val="24"/>
          <w:szCs w:val="24"/>
        </w:rPr>
        <w:t xml:space="preserve">основании личных заявлений </w:t>
      </w:r>
      <w:r w:rsidR="00E6402A" w:rsidRPr="00D20341">
        <w:rPr>
          <w:sz w:val="24"/>
          <w:szCs w:val="24"/>
        </w:rPr>
        <w:t>работников</w:t>
      </w:r>
      <w:r w:rsidRPr="00D20341">
        <w:rPr>
          <w:sz w:val="24"/>
          <w:szCs w:val="24"/>
        </w:rPr>
        <w:t xml:space="preserve"> – членов профсоюза работодатель обязуется </w:t>
      </w:r>
      <w:r w:rsidR="00D20341" w:rsidRPr="00D20341">
        <w:rPr>
          <w:color w:val="000000"/>
          <w:sz w:val="24"/>
          <w:szCs w:val="24"/>
        </w:rPr>
        <w:t>ежемесячно бесплатно перечислять на счет профсоюзной организации членские профсоюзные взносы из заработной платы работников</w:t>
      </w:r>
      <w:r w:rsidRPr="00D20341">
        <w:rPr>
          <w:sz w:val="24"/>
          <w:szCs w:val="24"/>
        </w:rPr>
        <w:t xml:space="preserve">. </w:t>
      </w:r>
    </w:p>
    <w:p w:rsidR="00D20341" w:rsidRPr="00D20341" w:rsidRDefault="00D20341" w:rsidP="001D7AEB">
      <w:pPr>
        <w:pStyle w:val="a3"/>
        <w:rPr>
          <w:sz w:val="24"/>
          <w:szCs w:val="24"/>
        </w:rPr>
      </w:pPr>
      <w:r w:rsidRPr="00024D15">
        <w:rPr>
          <w:sz w:val="24"/>
          <w:szCs w:val="24"/>
        </w:rPr>
        <w:t>13.3. Работа в составе Профсоюзного комитета, в том числе на выборной должности Председателя Профсоюзного комитета, признается значимой для деятельности Института и принимается во внимание при поощрении работников, их аттестации, при избрании по конкурсу на замещение должностей научных и педагогических работников</w:t>
      </w:r>
      <w:r w:rsidR="00024D15">
        <w:rPr>
          <w:sz w:val="24"/>
          <w:szCs w:val="24"/>
        </w:rPr>
        <w:t>, при разработке положений об оплате труда</w:t>
      </w:r>
      <w:r w:rsidR="007F2514" w:rsidRPr="00024D15">
        <w:rPr>
          <w:sz w:val="24"/>
          <w:szCs w:val="24"/>
        </w:rPr>
        <w:t>.</w:t>
      </w:r>
    </w:p>
    <w:p w:rsidR="001D7AEB" w:rsidRDefault="001D7AEB" w:rsidP="001D7AEB">
      <w:pPr>
        <w:ind w:firstLine="600"/>
        <w:jc w:val="both"/>
        <w:rPr>
          <w:sz w:val="24"/>
        </w:rPr>
      </w:pPr>
    </w:p>
    <w:p w:rsidR="001D7AEB" w:rsidRDefault="001D7AEB" w:rsidP="001D7AEB">
      <w:pPr>
        <w:jc w:val="center"/>
        <w:rPr>
          <w:sz w:val="24"/>
        </w:rPr>
      </w:pPr>
      <w:r>
        <w:rPr>
          <w:sz w:val="24"/>
        </w:rPr>
        <w:t>14. ЗАКЛЮЧИТЕЛЬНЫЕ ПОЛОЖЕНИЯ</w:t>
      </w:r>
    </w:p>
    <w:p w:rsidR="001D7AEB" w:rsidRDefault="001D7AEB" w:rsidP="001D7AEB">
      <w:pPr>
        <w:jc w:val="center"/>
        <w:rPr>
          <w:sz w:val="24"/>
        </w:rPr>
      </w:pP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 xml:space="preserve">14.1. Настоящий коллективный договор заключен сроком на 3 года,  вступает в силу со дня подписания его сторонами и действует в течение всего срока. </w:t>
      </w:r>
    </w:p>
    <w:p w:rsidR="001D7AEB" w:rsidRDefault="001D7AEB" w:rsidP="001D7AEB">
      <w:pPr>
        <w:pStyle w:val="a3"/>
        <w:ind w:firstLine="0"/>
        <w:rPr>
          <w:sz w:val="24"/>
        </w:rPr>
      </w:pPr>
      <w:r>
        <w:rPr>
          <w:sz w:val="24"/>
        </w:rPr>
        <w:t xml:space="preserve">         14.2. Стороны пришли к соглашению о том, что по истечении срока действия настоящего коллективного договора, они имеют право продлить действие коллективного договора на срок не более 3-х лет.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 xml:space="preserve">14.3. При необходимости приведения положений коллективного договора в соответствие с вновь принятыми законодательными, иными нормативными актами, соглашениями, а также в других </w:t>
      </w:r>
      <w:proofErr w:type="gramStart"/>
      <w:r>
        <w:rPr>
          <w:sz w:val="24"/>
        </w:rPr>
        <w:t>случаях,  связанных</w:t>
      </w:r>
      <w:proofErr w:type="gramEnd"/>
      <w:r>
        <w:rPr>
          <w:sz w:val="24"/>
        </w:rPr>
        <w:t xml:space="preserve"> с существенными изменениями условий труда </w:t>
      </w:r>
      <w:r w:rsidR="00E6402A">
        <w:rPr>
          <w:sz w:val="24"/>
        </w:rPr>
        <w:t>работников</w:t>
      </w:r>
      <w:r>
        <w:rPr>
          <w:sz w:val="24"/>
        </w:rPr>
        <w:t>, в коллективный договор вносятся соответствующие изменения и дополнения.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t>14.4. Действие коллективного договора не может быть прекращено в одностороннем порядке.</w:t>
      </w:r>
    </w:p>
    <w:p w:rsidR="001D7AEB" w:rsidRDefault="001D7AEB" w:rsidP="001D7AEB">
      <w:pPr>
        <w:pStyle w:val="a3"/>
        <w:rPr>
          <w:sz w:val="24"/>
        </w:rPr>
      </w:pPr>
      <w:r>
        <w:rPr>
          <w:sz w:val="24"/>
        </w:rPr>
        <w:lastRenderedPageBreak/>
        <w:t>14.5. Стороны пришли к соглашению, что изменения и дополнения коллективного договора в течение срока его действия производятся только по взаимному согласию в порядке, установленном Трудовым кодексом РФ.</w:t>
      </w:r>
    </w:p>
    <w:p w:rsidR="001D7AEB" w:rsidRDefault="001D7AEB" w:rsidP="001D7AEB">
      <w:pPr>
        <w:pStyle w:val="a3"/>
        <w:ind w:firstLine="601"/>
        <w:rPr>
          <w:sz w:val="24"/>
        </w:rPr>
      </w:pPr>
      <w:r>
        <w:rPr>
          <w:sz w:val="24"/>
        </w:rPr>
        <w:t>14.6. Для урегулирования разногласий в ходе коллективных переговоров и выполнения коллективного договора стороны используют примирительные процедуры.</w:t>
      </w:r>
    </w:p>
    <w:p w:rsidR="001D7AEB" w:rsidRDefault="001D7AEB" w:rsidP="001D7AEB">
      <w:pPr>
        <w:pStyle w:val="a3"/>
        <w:ind w:firstLine="601"/>
        <w:rPr>
          <w:sz w:val="24"/>
        </w:rPr>
      </w:pPr>
      <w:r>
        <w:rPr>
          <w:sz w:val="24"/>
        </w:rPr>
        <w:t xml:space="preserve"> 14.7. Стороны пришли к соглашению, что их интересы, отраженные в коллективном договоре, могут быть реализованы при условии обязательного выполнения сторонами всех условий и своих обязательств по коллективному договору.</w:t>
      </w:r>
    </w:p>
    <w:p w:rsidR="001D7AEB" w:rsidRDefault="001D7AEB" w:rsidP="001D7AEB">
      <w:pPr>
        <w:pStyle w:val="a3"/>
        <w:ind w:firstLine="601"/>
        <w:rPr>
          <w:sz w:val="24"/>
        </w:rPr>
      </w:pPr>
      <w:r>
        <w:rPr>
          <w:sz w:val="24"/>
        </w:rPr>
        <w:t xml:space="preserve">14.8. Стороны договорились, что в период действия коллективного договора, при условии выполнения работодателем его положений, </w:t>
      </w:r>
      <w:r w:rsidR="00E6402A">
        <w:rPr>
          <w:sz w:val="24"/>
        </w:rPr>
        <w:t>работники</w:t>
      </w:r>
      <w:r>
        <w:rPr>
          <w:sz w:val="24"/>
        </w:rPr>
        <w:t xml:space="preserve"> не выдвигают новых требований по труду и социально-экономическим вопросам и не используют в качестве средства давления на работодателя приостановление работы (забастовку). </w:t>
      </w:r>
    </w:p>
    <w:p w:rsidR="001D7AEB" w:rsidRDefault="001D7AEB" w:rsidP="001D7AEB">
      <w:pPr>
        <w:pStyle w:val="a3"/>
        <w:ind w:firstLine="601"/>
        <w:rPr>
          <w:sz w:val="24"/>
        </w:rPr>
      </w:pPr>
      <w:r>
        <w:rPr>
          <w:sz w:val="24"/>
        </w:rPr>
        <w:t>14.9. Профсоюзный комитет обязуется разъяснять работникам положения коллективного договора, содействовать реализации их прав, основанных на коллективном договоре.</w:t>
      </w:r>
    </w:p>
    <w:p w:rsidR="001D7AEB" w:rsidRDefault="001D7AEB" w:rsidP="001D7AEB">
      <w:pPr>
        <w:pStyle w:val="a3"/>
        <w:ind w:firstLine="601"/>
        <w:rPr>
          <w:sz w:val="24"/>
        </w:rPr>
      </w:pPr>
      <w:r>
        <w:rPr>
          <w:sz w:val="24"/>
        </w:rPr>
        <w:t>14.10. Контроль за выполнением коллективного договора осуществляют обе стороны, подписавшие его.</w:t>
      </w:r>
    </w:p>
    <w:p w:rsidR="001D7AEB" w:rsidRDefault="001D7AEB" w:rsidP="001D7AEB">
      <w:pPr>
        <w:pStyle w:val="a3"/>
        <w:ind w:firstLine="601"/>
        <w:rPr>
          <w:sz w:val="24"/>
        </w:rPr>
      </w:pPr>
      <w:r>
        <w:rPr>
          <w:sz w:val="24"/>
        </w:rPr>
        <w:t xml:space="preserve">14.11. Стороны по мере необходимости отчитываются о выполнении коллективного договора на </w:t>
      </w:r>
      <w:r w:rsidR="00E6402A">
        <w:rPr>
          <w:sz w:val="24"/>
        </w:rPr>
        <w:t xml:space="preserve">общем </w:t>
      </w:r>
      <w:r>
        <w:rPr>
          <w:sz w:val="24"/>
        </w:rPr>
        <w:t xml:space="preserve">собрании </w:t>
      </w:r>
      <w:r w:rsidR="00E6402A">
        <w:rPr>
          <w:sz w:val="24"/>
        </w:rPr>
        <w:t>работников</w:t>
      </w:r>
      <w:r>
        <w:rPr>
          <w:sz w:val="24"/>
        </w:rPr>
        <w:t>. С отчетом выступают первые лица обеих сторон, подписавшие коллективный договор.</w:t>
      </w:r>
    </w:p>
    <w:p w:rsidR="001D7AEB" w:rsidRDefault="001D7AEB" w:rsidP="001D7AEB">
      <w:pPr>
        <w:pStyle w:val="a3"/>
        <w:ind w:firstLine="601"/>
        <w:rPr>
          <w:sz w:val="24"/>
        </w:rPr>
      </w:pPr>
      <w:r>
        <w:rPr>
          <w:sz w:val="24"/>
        </w:rPr>
        <w:t>14.12. Работодатель и уполномоченные им лица за неисполнение коллективного договора и нарушение его условий несут ответственность в соответствии с законодательством.</w:t>
      </w:r>
    </w:p>
    <w:p w:rsidR="001D7AEB" w:rsidRDefault="001D7AEB" w:rsidP="001D7AEB">
      <w:pPr>
        <w:pStyle w:val="a3"/>
        <w:ind w:firstLine="540"/>
        <w:rPr>
          <w:sz w:val="24"/>
        </w:rPr>
      </w:pPr>
      <w:r>
        <w:rPr>
          <w:sz w:val="24"/>
        </w:rPr>
        <w:t>14.13. Работодатель обязуется в течение 7 дней с момента подписания настоящего коллективного договора направить его на уведомительную регистрацию в соответствующий орган по труду (ст. 50 Трудового кодекса РФ);</w:t>
      </w:r>
    </w:p>
    <w:p w:rsidR="001D7AEB" w:rsidRDefault="001D7AEB" w:rsidP="001D7AEB">
      <w:pPr>
        <w:pStyle w:val="a3"/>
        <w:ind w:left="400" w:firstLine="0"/>
        <w:rPr>
          <w:sz w:val="24"/>
        </w:rPr>
      </w:pPr>
    </w:p>
    <w:p w:rsidR="001D7AEB" w:rsidRDefault="001D7AEB" w:rsidP="001D7AEB">
      <w:pPr>
        <w:pStyle w:val="a3"/>
        <w:ind w:firstLine="400"/>
        <w:rPr>
          <w:sz w:val="24"/>
        </w:rPr>
      </w:pPr>
      <w:r>
        <w:rPr>
          <w:sz w:val="24"/>
        </w:rPr>
        <w:t xml:space="preserve">Коллективный договор принят на Общем </w:t>
      </w:r>
      <w:r w:rsidR="00090EBE">
        <w:rPr>
          <w:sz w:val="24"/>
        </w:rPr>
        <w:t xml:space="preserve">собрании работников института </w:t>
      </w:r>
      <w:r w:rsidR="0075023D" w:rsidRPr="00820958">
        <w:rPr>
          <w:sz w:val="24"/>
        </w:rPr>
        <w:t xml:space="preserve">«_____» _________ </w:t>
      </w:r>
      <w:r w:rsidRPr="00820958">
        <w:rPr>
          <w:sz w:val="24"/>
        </w:rPr>
        <w:t>201</w:t>
      </w:r>
      <w:r w:rsidR="00090EBE" w:rsidRPr="00820958">
        <w:rPr>
          <w:sz w:val="24"/>
        </w:rPr>
        <w:t>8</w:t>
      </w:r>
      <w:r w:rsidRPr="00820958">
        <w:rPr>
          <w:sz w:val="24"/>
        </w:rPr>
        <w:t xml:space="preserve"> года.</w:t>
      </w:r>
    </w:p>
    <w:p w:rsidR="001D7AEB" w:rsidRDefault="001D7AEB" w:rsidP="001D7AEB">
      <w:pPr>
        <w:pStyle w:val="a3"/>
        <w:ind w:firstLine="0"/>
        <w:rPr>
          <w:sz w:val="24"/>
        </w:rPr>
      </w:pPr>
    </w:p>
    <w:p w:rsidR="001D7AEB" w:rsidRDefault="001D7AEB" w:rsidP="001D7AEB">
      <w:pPr>
        <w:pStyle w:val="a3"/>
        <w:ind w:firstLine="0"/>
        <w:rPr>
          <w:sz w:val="24"/>
        </w:rPr>
      </w:pPr>
      <w:r>
        <w:rPr>
          <w:sz w:val="24"/>
        </w:rPr>
        <w:t xml:space="preserve">От работников Института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 работодателя</w:t>
      </w:r>
    </w:p>
    <w:p w:rsidR="001D7AEB" w:rsidRDefault="001D7AEB" w:rsidP="001D7AEB">
      <w:pPr>
        <w:pStyle w:val="a3"/>
        <w:ind w:firstLine="0"/>
        <w:rPr>
          <w:sz w:val="24"/>
        </w:rPr>
      </w:pPr>
    </w:p>
    <w:p w:rsidR="001D7AEB" w:rsidRDefault="001D7AEB" w:rsidP="001D7AEB">
      <w:pPr>
        <w:pStyle w:val="a3"/>
        <w:ind w:firstLine="0"/>
        <w:rPr>
          <w:sz w:val="24"/>
        </w:rPr>
      </w:pPr>
      <w:r>
        <w:rPr>
          <w:sz w:val="24"/>
        </w:rPr>
        <w:t xml:space="preserve">Председатель ПК ИМБТ СО РАН              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proofErr w:type="spellStart"/>
      <w:r w:rsidR="00090EBE">
        <w:rPr>
          <w:sz w:val="24"/>
        </w:rPr>
        <w:t>Врио</w:t>
      </w:r>
      <w:proofErr w:type="spellEnd"/>
      <w:r w:rsidR="00090EBE">
        <w:rPr>
          <w:sz w:val="24"/>
        </w:rPr>
        <w:t xml:space="preserve"> д</w:t>
      </w:r>
      <w:r>
        <w:rPr>
          <w:sz w:val="24"/>
        </w:rPr>
        <w:t>иректор</w:t>
      </w:r>
      <w:r w:rsidR="00090EBE">
        <w:rPr>
          <w:sz w:val="24"/>
        </w:rPr>
        <w:t>а</w:t>
      </w:r>
      <w:r>
        <w:rPr>
          <w:sz w:val="24"/>
        </w:rPr>
        <w:t xml:space="preserve"> ИМБТ СО РАН </w:t>
      </w:r>
    </w:p>
    <w:p w:rsidR="001D7AEB" w:rsidRDefault="001D7AEB" w:rsidP="001D7AEB">
      <w:pPr>
        <w:pStyle w:val="a3"/>
        <w:ind w:firstLine="720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proofErr w:type="gramStart"/>
      <w:r w:rsidR="00090EBE">
        <w:rPr>
          <w:sz w:val="24"/>
        </w:rPr>
        <w:t>академик</w:t>
      </w:r>
      <w:proofErr w:type="gramEnd"/>
      <w:r>
        <w:rPr>
          <w:sz w:val="24"/>
        </w:rPr>
        <w:t xml:space="preserve"> РАН </w:t>
      </w:r>
    </w:p>
    <w:p w:rsidR="001D7AEB" w:rsidRDefault="001D7AEB" w:rsidP="001D7AEB">
      <w:pPr>
        <w:pStyle w:val="a3"/>
        <w:ind w:firstLine="720"/>
        <w:rPr>
          <w:sz w:val="24"/>
        </w:rPr>
      </w:pPr>
      <w:r>
        <w:rPr>
          <w:sz w:val="24"/>
        </w:rPr>
        <w:t xml:space="preserve">     </w:t>
      </w:r>
    </w:p>
    <w:p w:rsidR="001D7AEB" w:rsidRDefault="001D7AEB" w:rsidP="001D7AEB">
      <w:pPr>
        <w:pStyle w:val="a3"/>
        <w:ind w:firstLine="0"/>
        <w:rPr>
          <w:sz w:val="24"/>
        </w:rPr>
      </w:pPr>
      <w:r>
        <w:rPr>
          <w:sz w:val="24"/>
        </w:rPr>
        <w:t xml:space="preserve">________________ </w:t>
      </w:r>
      <w:proofErr w:type="spellStart"/>
      <w:r>
        <w:rPr>
          <w:sz w:val="24"/>
        </w:rPr>
        <w:t>Н.В.Именохоев</w:t>
      </w:r>
      <w:proofErr w:type="spellEnd"/>
      <w:r>
        <w:rPr>
          <w:sz w:val="24"/>
        </w:rPr>
        <w:tab/>
        <w:t xml:space="preserve">                        _________________ </w:t>
      </w:r>
      <w:proofErr w:type="spellStart"/>
      <w:r>
        <w:rPr>
          <w:sz w:val="24"/>
        </w:rPr>
        <w:t>Б.В.Базаров</w:t>
      </w:r>
      <w:proofErr w:type="spellEnd"/>
    </w:p>
    <w:p w:rsidR="001D7AEB" w:rsidRDefault="001D7AEB" w:rsidP="001D7AEB">
      <w:pPr>
        <w:pStyle w:val="a3"/>
        <w:ind w:firstLine="0"/>
        <w:rPr>
          <w:sz w:val="24"/>
        </w:rPr>
      </w:pPr>
    </w:p>
    <w:p w:rsidR="001D7AEB" w:rsidRDefault="001D7AEB" w:rsidP="001D7AEB">
      <w:pPr>
        <w:pStyle w:val="a3"/>
        <w:ind w:firstLine="0"/>
        <w:rPr>
          <w:sz w:val="24"/>
        </w:rPr>
      </w:pPr>
      <w:r w:rsidRPr="00820958">
        <w:rPr>
          <w:sz w:val="24"/>
        </w:rPr>
        <w:t>«___»____________ 201</w:t>
      </w:r>
      <w:r w:rsidR="00090EBE" w:rsidRPr="00820958">
        <w:rPr>
          <w:sz w:val="24"/>
        </w:rPr>
        <w:t>8</w:t>
      </w:r>
      <w:r w:rsidRPr="00820958">
        <w:rPr>
          <w:sz w:val="24"/>
        </w:rPr>
        <w:t xml:space="preserve"> г.                                      </w:t>
      </w:r>
      <w:r w:rsidR="00090EBE" w:rsidRPr="00820958">
        <w:rPr>
          <w:sz w:val="24"/>
        </w:rPr>
        <w:t xml:space="preserve">          «___»____________ 2018</w:t>
      </w:r>
      <w:r w:rsidRPr="00820958">
        <w:rPr>
          <w:sz w:val="24"/>
        </w:rPr>
        <w:t xml:space="preserve"> г.</w:t>
      </w:r>
      <w:r>
        <w:rPr>
          <w:sz w:val="24"/>
        </w:rPr>
        <w:t xml:space="preserve">            </w:t>
      </w:r>
    </w:p>
    <w:p w:rsidR="001D7AEB" w:rsidRDefault="001D7AEB" w:rsidP="001D7AEB"/>
    <w:p w:rsidR="001D7AEB" w:rsidRDefault="001D7AEB" w:rsidP="001D7AEB"/>
    <w:p w:rsidR="001D7AEB" w:rsidRDefault="001D7AEB" w:rsidP="001D7AEB"/>
    <w:p w:rsidR="001D7AEB" w:rsidRDefault="001D7AEB" w:rsidP="001D7AEB"/>
    <w:p w:rsidR="001D7AEB" w:rsidRDefault="001D7AEB" w:rsidP="001D7AEB"/>
    <w:p w:rsidR="001D7AEB" w:rsidRPr="00AE44F3" w:rsidRDefault="001D7AEB" w:rsidP="001D7AEB">
      <w:pPr>
        <w:rPr>
          <w:sz w:val="28"/>
          <w:szCs w:val="28"/>
        </w:rPr>
      </w:pPr>
    </w:p>
    <w:p w:rsidR="001D7AEB" w:rsidRDefault="001D7AEB" w:rsidP="001D7AEB"/>
    <w:p w:rsidR="001D7AEB" w:rsidRDefault="001D7AEB" w:rsidP="001D7AEB"/>
    <w:p w:rsidR="00D500B2" w:rsidRDefault="00D500B2"/>
    <w:sectPr w:rsidR="00D500B2" w:rsidSect="005C569B">
      <w:headerReference w:type="even" r:id="rId23"/>
      <w:headerReference w:type="default" r:id="rId24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7E0" w:rsidRDefault="001327E0">
      <w:r>
        <w:separator/>
      </w:r>
    </w:p>
  </w:endnote>
  <w:endnote w:type="continuationSeparator" w:id="0">
    <w:p w:rsidR="001327E0" w:rsidRDefault="0013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7E0" w:rsidRDefault="001327E0">
      <w:r>
        <w:separator/>
      </w:r>
    </w:p>
  </w:footnote>
  <w:footnote w:type="continuationSeparator" w:id="0">
    <w:p w:rsidR="001327E0" w:rsidRDefault="00132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9B" w:rsidRDefault="005C569B" w:rsidP="005C569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569B" w:rsidRDefault="005C569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9B" w:rsidRDefault="005C569B" w:rsidP="005C569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4F6E">
      <w:rPr>
        <w:rStyle w:val="a5"/>
        <w:noProof/>
      </w:rPr>
      <w:t>6</w:t>
    </w:r>
    <w:r>
      <w:rPr>
        <w:rStyle w:val="a5"/>
      </w:rPr>
      <w:fldChar w:fldCharType="end"/>
    </w:r>
  </w:p>
  <w:p w:rsidR="005C569B" w:rsidRDefault="005C569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10CAA"/>
    <w:multiLevelType w:val="hybridMultilevel"/>
    <w:tmpl w:val="16F06614"/>
    <w:lvl w:ilvl="0" w:tplc="A30CA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20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C7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63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49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C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ED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A5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000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2314415"/>
    <w:multiLevelType w:val="multilevel"/>
    <w:tmpl w:val="2D6E39C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EB"/>
    <w:rsid w:val="00015C45"/>
    <w:rsid w:val="00024D15"/>
    <w:rsid w:val="00090EBE"/>
    <w:rsid w:val="00111B49"/>
    <w:rsid w:val="00125E2F"/>
    <w:rsid w:val="001327E0"/>
    <w:rsid w:val="001766B8"/>
    <w:rsid w:val="00195F07"/>
    <w:rsid w:val="001B3A5B"/>
    <w:rsid w:val="001D7AEB"/>
    <w:rsid w:val="001F4F79"/>
    <w:rsid w:val="00204DAD"/>
    <w:rsid w:val="002053C4"/>
    <w:rsid w:val="0020708A"/>
    <w:rsid w:val="002C2DA1"/>
    <w:rsid w:val="00305EAA"/>
    <w:rsid w:val="00325FF7"/>
    <w:rsid w:val="00385FAB"/>
    <w:rsid w:val="003F7D08"/>
    <w:rsid w:val="004545E0"/>
    <w:rsid w:val="004B2259"/>
    <w:rsid w:val="004C4E2C"/>
    <w:rsid w:val="00550456"/>
    <w:rsid w:val="005C1A66"/>
    <w:rsid w:val="005C569B"/>
    <w:rsid w:val="00612B77"/>
    <w:rsid w:val="006808DF"/>
    <w:rsid w:val="006C5EA4"/>
    <w:rsid w:val="006D4874"/>
    <w:rsid w:val="006F6C2F"/>
    <w:rsid w:val="0073718B"/>
    <w:rsid w:val="0075023D"/>
    <w:rsid w:val="007518D2"/>
    <w:rsid w:val="007531F1"/>
    <w:rsid w:val="007750B0"/>
    <w:rsid w:val="007972A2"/>
    <w:rsid w:val="007F2514"/>
    <w:rsid w:val="00820958"/>
    <w:rsid w:val="008A2ED4"/>
    <w:rsid w:val="008A4037"/>
    <w:rsid w:val="008C383D"/>
    <w:rsid w:val="008E2981"/>
    <w:rsid w:val="008E3162"/>
    <w:rsid w:val="00931CAA"/>
    <w:rsid w:val="00942CA3"/>
    <w:rsid w:val="00946990"/>
    <w:rsid w:val="00973343"/>
    <w:rsid w:val="009E7EF6"/>
    <w:rsid w:val="009F7242"/>
    <w:rsid w:val="00A63260"/>
    <w:rsid w:val="00A96BDF"/>
    <w:rsid w:val="00A9708D"/>
    <w:rsid w:val="00AC4231"/>
    <w:rsid w:val="00B95C50"/>
    <w:rsid w:val="00BB6285"/>
    <w:rsid w:val="00BD1B5F"/>
    <w:rsid w:val="00C14B05"/>
    <w:rsid w:val="00C2102E"/>
    <w:rsid w:val="00C8283D"/>
    <w:rsid w:val="00C97DA2"/>
    <w:rsid w:val="00D20341"/>
    <w:rsid w:val="00D500B2"/>
    <w:rsid w:val="00D74939"/>
    <w:rsid w:val="00D84F6E"/>
    <w:rsid w:val="00DD034B"/>
    <w:rsid w:val="00E02F2F"/>
    <w:rsid w:val="00E10F18"/>
    <w:rsid w:val="00E11BA2"/>
    <w:rsid w:val="00E6402A"/>
    <w:rsid w:val="00EE5ED7"/>
    <w:rsid w:val="00F053F8"/>
    <w:rsid w:val="00F7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1AE62-6683-48A1-9141-3E2E2D17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7AEB"/>
    <w:pPr>
      <w:ind w:firstLine="6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D7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7AEB"/>
  </w:style>
  <w:style w:type="paragraph" w:styleId="a6">
    <w:name w:val="header"/>
    <w:basedOn w:val="a"/>
    <w:link w:val="a7"/>
    <w:rsid w:val="001D7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D7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1D7AEB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1D7AEB"/>
    <w:pPr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E10F1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24D1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491428.1000" TargetMode="External"/><Relationship Id="rId13" Type="http://schemas.openxmlformats.org/officeDocument/2006/relationships/hyperlink" Target="garantF1://82967.0" TargetMode="External"/><Relationship Id="rId18" Type="http://schemas.openxmlformats.org/officeDocument/2006/relationships/hyperlink" Target="garantF1://55072660.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6046187.1000" TargetMode="External"/><Relationship Id="rId7" Type="http://schemas.openxmlformats.org/officeDocument/2006/relationships/hyperlink" Target="garantF1://1569.0" TargetMode="External"/><Relationship Id="rId12" Type="http://schemas.openxmlformats.org/officeDocument/2006/relationships/hyperlink" Target="garantF1://82967.10000" TargetMode="External"/><Relationship Id="rId17" Type="http://schemas.openxmlformats.org/officeDocument/2006/relationships/hyperlink" Target="garantF1://81197.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81197.10000" TargetMode="External"/><Relationship Id="rId20" Type="http://schemas.openxmlformats.org/officeDocument/2006/relationships/hyperlink" Target="garantF1://1488120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460173.0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garantF1://1477249.0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1493340.0" TargetMode="External"/><Relationship Id="rId19" Type="http://schemas.openxmlformats.org/officeDocument/2006/relationships/hyperlink" Target="garantF1://1488120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491428.0" TargetMode="External"/><Relationship Id="rId14" Type="http://schemas.openxmlformats.org/officeDocument/2006/relationships/hyperlink" Target="garantF1://1477249.10000" TargetMode="External"/><Relationship Id="rId22" Type="http://schemas.openxmlformats.org/officeDocument/2006/relationships/hyperlink" Target="garantF1://604618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13</Pages>
  <Words>5950</Words>
  <Characters>33917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36</cp:revision>
  <dcterms:created xsi:type="dcterms:W3CDTF">2018-10-05T03:42:00Z</dcterms:created>
  <dcterms:modified xsi:type="dcterms:W3CDTF">2018-11-19T05:08:00Z</dcterms:modified>
</cp:coreProperties>
</file>